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AE" w:rsidRDefault="00BB7FAE" w:rsidP="00BB7FAE">
      <w:pPr>
        <w:pStyle w:val="Figure"/>
      </w:pPr>
      <w:r>
        <w:rPr>
          <w:noProof/>
        </w:rPr>
        <w:drawing>
          <wp:inline distT="0" distB="0" distL="0" distR="0">
            <wp:extent cx="3810000" cy="457200"/>
            <wp:effectExtent l="0" t="0" r="0" b="0"/>
            <wp:docPr id="6" name="Picture 6" descr="SystemCenter2012R2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Center2012R2Logo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rsidR="00BB7FAE" w:rsidRDefault="00BB7FAE" w:rsidP="00BB7FAE">
      <w:pPr>
        <w:pStyle w:val="TableSpacing"/>
      </w:pPr>
    </w:p>
    <w:p w:rsidR="00BB7FAE" w:rsidRDefault="00BB7FAE" w:rsidP="00BB7FAE">
      <w:pPr>
        <w:pStyle w:val="DSTOC1-0"/>
      </w:pPr>
      <w:r>
        <w:t xml:space="preserve">Guide for System Center Management Pack for </w:t>
      </w:r>
      <w:r w:rsidR="0015770B">
        <w:t>System Center 2012 – Service Reporting</w:t>
      </w:r>
    </w:p>
    <w:p w:rsidR="00BB7FAE" w:rsidRDefault="00BB7FAE" w:rsidP="00BB7FAE">
      <w:r>
        <w:t>Microsoft Corporation</w:t>
      </w:r>
    </w:p>
    <w:p w:rsidR="00BB7FAE" w:rsidRDefault="00BB7FAE" w:rsidP="00BB7FAE">
      <w:r>
        <w:t xml:space="preserve">Published: </w:t>
      </w:r>
      <w:r w:rsidR="0015770B">
        <w:t>October 18, 2013</w:t>
      </w:r>
      <w:r>
        <w:t xml:space="preserve"> </w:t>
      </w:r>
    </w:p>
    <w:p w:rsidR="00BB7FAE" w:rsidRDefault="00BB7FAE" w:rsidP="00BB7FAE">
      <w:r>
        <w:t xml:space="preserve">Send feedback or suggestions about this document to </w:t>
      </w:r>
      <w:hyperlink r:id="rId11" w:history="1">
        <w:r>
          <w:rPr>
            <w:rStyle w:val="Hyperlink"/>
          </w:rPr>
          <w:t>mpgfeed@microsoft.com</w:t>
        </w:r>
      </w:hyperlink>
      <w:r>
        <w:t>. Please include the management pack guide name with your feedback.</w:t>
      </w:r>
    </w:p>
    <w:p w:rsidR="00BB7FAE" w:rsidRDefault="00BB7FAE" w:rsidP="00BB7FAE">
      <w:r>
        <w:t xml:space="preserve">The Operations Manager team </w:t>
      </w:r>
      <w:r w:rsidR="00D84DA3">
        <w:t>encourages</w:t>
      </w:r>
      <w:r>
        <w:t xml:space="preserve"> you to provide feedback on the management pack by providing a review on the management pack’s page in the </w:t>
      </w:r>
      <w:hyperlink r:id="rId12" w:history="1">
        <w:r>
          <w:rPr>
            <w:rStyle w:val="Hyperlink"/>
          </w:rPr>
          <w:t>Management Pack Catalog</w:t>
        </w:r>
      </w:hyperlink>
      <w:r>
        <w:t xml:space="preserve"> (http://go.microsoft.com/fwlink/?LinkID=82105).</w:t>
      </w:r>
    </w:p>
    <w:p w:rsidR="00BB7FAE" w:rsidRDefault="00BB7FAE" w:rsidP="00BB7FAE">
      <w:pPr>
        <w:pStyle w:val="DSTOC1-0"/>
        <w:sectPr w:rsidR="00BB7FAE" w:rsidSect="00BB7FAE">
          <w:headerReference w:type="even" r:id="rId13"/>
          <w:footerReference w:type="even" r:id="rId14"/>
          <w:pgSz w:w="12240" w:h="15840" w:code="1"/>
          <w:pgMar w:top="1440" w:right="1800" w:bottom="1440" w:left="1800" w:header="1440" w:footer="1440" w:gutter="0"/>
          <w:cols w:space="720"/>
          <w:docGrid w:linePitch="360"/>
        </w:sectPr>
      </w:pPr>
    </w:p>
    <w:p w:rsidR="00BB7FAE" w:rsidRDefault="00BB7FAE" w:rsidP="00BB7FAE">
      <w:pPr>
        <w:pStyle w:val="DSTOC1-0"/>
      </w:pPr>
      <w:r>
        <w:lastRenderedPageBreak/>
        <w:t>Copyright</w:t>
      </w:r>
    </w:p>
    <w:p w:rsidR="00BB7FAE" w:rsidRDefault="00BB7FAE" w:rsidP="00BB7FAE">
      <w:r>
        <w:t>This document is provided "as-is". Information and views expressed in this document, including URL and other Internet Web site references, may change without notice.</w:t>
      </w:r>
    </w:p>
    <w:p w:rsidR="00BB7FAE" w:rsidRDefault="00BB7FAE" w:rsidP="00BB7FAE">
      <w:r>
        <w:t>Some examples depicted herein are provided for illustration only and are fictitious.  No real association or connection is intended or should be inferred.</w:t>
      </w:r>
    </w:p>
    <w:p w:rsidR="00BB7FAE" w:rsidRDefault="00BB7FAE" w:rsidP="00BB7FAE">
      <w:r>
        <w:t>This document does not provide you with any legal rights to any intellectual property in any Microsoft product. You may copy and use this document for your internal, reference purposes. You may modify this document for your internal, reference purposes.</w:t>
      </w:r>
    </w:p>
    <w:p w:rsidR="00BB7FAE" w:rsidRDefault="00BB7FAE" w:rsidP="00BB7FAE">
      <w:r>
        <w:t>© 2013 Microsoft Corporation. All rights reserved.</w:t>
      </w:r>
    </w:p>
    <w:p w:rsidR="00BB7FAE" w:rsidRDefault="00BB7FAE" w:rsidP="00BB7FAE">
      <w:r>
        <w:t xml:space="preserve">Microsoft, Active Directory, Bing, BizTalk, Forefront, Hyper-V, Internet Explorer, </w:t>
      </w:r>
      <w:proofErr w:type="spellStart"/>
      <w:r>
        <w:t>JScript</w:t>
      </w:r>
      <w:proofErr w:type="spellEnd"/>
      <w:r>
        <w:t>, SharePoint, Silverlight, SQL Database, SQL Server, Visio, Visual Basic, Visual Studio, Win32, Windows, Windows Azure, Windows </w:t>
      </w:r>
      <w:proofErr w:type="spellStart"/>
      <w:r>
        <w:t>Intune</w:t>
      </w:r>
      <w:proofErr w:type="spellEnd"/>
      <w:r>
        <w:t>, Windows PowerShell, Windows Server, and Windows Vista are trademarks of the Microsoft group of companies. All other trademarks are property of their respective owners.</w:t>
      </w:r>
    </w:p>
    <w:p w:rsidR="00BB7FAE" w:rsidRDefault="00BB7FAE" w:rsidP="00BB7FAE"/>
    <w:p w:rsidR="00BB7FAE" w:rsidRDefault="00BB7FAE" w:rsidP="00BB7FAE">
      <w:pPr>
        <w:pStyle w:val="DSTOC1-0"/>
        <w:sectPr w:rsidR="00BB7FAE" w:rsidSect="00BB7FAE">
          <w:footerReference w:type="default" r:id="rId15"/>
          <w:pgSz w:w="12240" w:h="15840" w:code="1"/>
          <w:pgMar w:top="1440" w:right="1800" w:bottom="1440" w:left="1800" w:header="1440" w:footer="1440" w:gutter="0"/>
          <w:cols w:space="720"/>
          <w:docGrid w:linePitch="360"/>
        </w:sectPr>
      </w:pPr>
    </w:p>
    <w:p w:rsidR="00BB7FAE" w:rsidRDefault="00BB7FAE" w:rsidP="00BB7FAE">
      <w:pPr>
        <w:pStyle w:val="DSTOC1-0"/>
      </w:pPr>
      <w:r>
        <w:lastRenderedPageBreak/>
        <w:t>Contents</w:t>
      </w:r>
    </w:p>
    <w:p w:rsidR="001921D7" w:rsidRDefault="00BB7FAE">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69856131" w:history="1">
        <w:r w:rsidR="001921D7" w:rsidRPr="00322609">
          <w:rPr>
            <w:rStyle w:val="Hyperlink"/>
            <w:noProof/>
          </w:rPr>
          <w:t>Guide for System Center Management Pack for Service Reporting</w:t>
        </w:r>
        <w:r w:rsidR="001921D7">
          <w:rPr>
            <w:noProof/>
          </w:rPr>
          <w:tab/>
        </w:r>
        <w:r w:rsidR="001921D7">
          <w:rPr>
            <w:noProof/>
          </w:rPr>
          <w:fldChar w:fldCharType="begin"/>
        </w:r>
        <w:r w:rsidR="001921D7">
          <w:rPr>
            <w:noProof/>
          </w:rPr>
          <w:instrText xml:space="preserve"> PAGEREF _Toc369856131 \h </w:instrText>
        </w:r>
        <w:r w:rsidR="001921D7">
          <w:rPr>
            <w:noProof/>
          </w:rPr>
        </w:r>
        <w:r w:rsidR="001921D7">
          <w:rPr>
            <w:noProof/>
          </w:rPr>
          <w:fldChar w:fldCharType="separate"/>
        </w:r>
        <w:r w:rsidR="001921D7">
          <w:rPr>
            <w:noProof/>
          </w:rPr>
          <w:t>4</w:t>
        </w:r>
        <w:r w:rsidR="001921D7">
          <w:rPr>
            <w:noProof/>
          </w:rPr>
          <w:fldChar w:fldCharType="end"/>
        </w:r>
      </w:hyperlink>
    </w:p>
    <w:p w:rsidR="001921D7" w:rsidRDefault="008C29BD">
      <w:pPr>
        <w:pStyle w:val="TOC2"/>
        <w:tabs>
          <w:tab w:val="right" w:leader="dot" w:pos="8630"/>
        </w:tabs>
        <w:rPr>
          <w:rFonts w:asciiTheme="minorHAnsi" w:eastAsiaTheme="minorEastAsia" w:hAnsiTheme="minorHAnsi" w:cstheme="minorBidi"/>
          <w:noProof/>
          <w:kern w:val="0"/>
          <w:sz w:val="22"/>
          <w:szCs w:val="22"/>
        </w:rPr>
      </w:pPr>
      <w:hyperlink w:anchor="_Toc369856132" w:history="1">
        <w:r w:rsidR="001921D7" w:rsidRPr="00322609">
          <w:rPr>
            <w:rStyle w:val="Hyperlink"/>
            <w:noProof/>
          </w:rPr>
          <w:t>Management Pack Purpose</w:t>
        </w:r>
        <w:r w:rsidR="001921D7">
          <w:rPr>
            <w:noProof/>
          </w:rPr>
          <w:tab/>
        </w:r>
        <w:r w:rsidR="001921D7">
          <w:rPr>
            <w:noProof/>
          </w:rPr>
          <w:fldChar w:fldCharType="begin"/>
        </w:r>
        <w:r w:rsidR="001921D7">
          <w:rPr>
            <w:noProof/>
          </w:rPr>
          <w:instrText xml:space="preserve"> PAGEREF _Toc369856132 \h </w:instrText>
        </w:r>
        <w:r w:rsidR="001921D7">
          <w:rPr>
            <w:noProof/>
          </w:rPr>
        </w:r>
        <w:r w:rsidR="001921D7">
          <w:rPr>
            <w:noProof/>
          </w:rPr>
          <w:fldChar w:fldCharType="separate"/>
        </w:r>
        <w:r w:rsidR="001921D7">
          <w:rPr>
            <w:noProof/>
          </w:rPr>
          <w:t>5</w:t>
        </w:r>
        <w:r w:rsidR="001921D7">
          <w:rPr>
            <w:noProof/>
          </w:rPr>
          <w:fldChar w:fldCharType="end"/>
        </w:r>
      </w:hyperlink>
    </w:p>
    <w:p w:rsidR="001921D7" w:rsidRDefault="008C29BD">
      <w:pPr>
        <w:pStyle w:val="TOC3"/>
        <w:tabs>
          <w:tab w:val="right" w:leader="dot" w:pos="8630"/>
        </w:tabs>
        <w:rPr>
          <w:rFonts w:asciiTheme="minorHAnsi" w:eastAsiaTheme="minorEastAsia" w:hAnsiTheme="minorHAnsi" w:cstheme="minorBidi"/>
          <w:noProof/>
          <w:kern w:val="0"/>
          <w:sz w:val="22"/>
          <w:szCs w:val="22"/>
        </w:rPr>
      </w:pPr>
      <w:hyperlink w:anchor="_Toc369856133" w:history="1">
        <w:r w:rsidR="001921D7" w:rsidRPr="00322609">
          <w:rPr>
            <w:rStyle w:val="Hyperlink"/>
            <w:noProof/>
          </w:rPr>
          <w:t>Monitoring Scenarios</w:t>
        </w:r>
        <w:r w:rsidR="001921D7">
          <w:rPr>
            <w:noProof/>
          </w:rPr>
          <w:tab/>
        </w:r>
        <w:r w:rsidR="001921D7">
          <w:rPr>
            <w:noProof/>
          </w:rPr>
          <w:fldChar w:fldCharType="begin"/>
        </w:r>
        <w:r w:rsidR="001921D7">
          <w:rPr>
            <w:noProof/>
          </w:rPr>
          <w:instrText xml:space="preserve"> PAGEREF _Toc369856133 \h </w:instrText>
        </w:r>
        <w:r w:rsidR="001921D7">
          <w:rPr>
            <w:noProof/>
          </w:rPr>
        </w:r>
        <w:r w:rsidR="001921D7">
          <w:rPr>
            <w:noProof/>
          </w:rPr>
          <w:fldChar w:fldCharType="separate"/>
        </w:r>
        <w:r w:rsidR="001921D7">
          <w:rPr>
            <w:noProof/>
          </w:rPr>
          <w:t>5</w:t>
        </w:r>
        <w:r w:rsidR="001921D7">
          <w:rPr>
            <w:noProof/>
          </w:rPr>
          <w:fldChar w:fldCharType="end"/>
        </w:r>
      </w:hyperlink>
    </w:p>
    <w:p w:rsidR="001921D7" w:rsidRDefault="008C29BD">
      <w:pPr>
        <w:pStyle w:val="TOC2"/>
        <w:tabs>
          <w:tab w:val="right" w:leader="dot" w:pos="8630"/>
        </w:tabs>
        <w:rPr>
          <w:rFonts w:asciiTheme="minorHAnsi" w:eastAsiaTheme="minorEastAsia" w:hAnsiTheme="minorHAnsi" w:cstheme="minorBidi"/>
          <w:noProof/>
          <w:kern w:val="0"/>
          <w:sz w:val="22"/>
          <w:szCs w:val="22"/>
        </w:rPr>
      </w:pPr>
      <w:hyperlink w:anchor="_Toc369856134" w:history="1">
        <w:r w:rsidR="001921D7" w:rsidRPr="00322609">
          <w:rPr>
            <w:rStyle w:val="Hyperlink"/>
            <w:noProof/>
          </w:rPr>
          <w:t>Configuring the Management Pack for Service Reporting</w:t>
        </w:r>
        <w:r w:rsidR="001921D7">
          <w:rPr>
            <w:noProof/>
          </w:rPr>
          <w:tab/>
        </w:r>
        <w:r w:rsidR="001921D7">
          <w:rPr>
            <w:noProof/>
          </w:rPr>
          <w:fldChar w:fldCharType="begin"/>
        </w:r>
        <w:r w:rsidR="001921D7">
          <w:rPr>
            <w:noProof/>
          </w:rPr>
          <w:instrText xml:space="preserve"> PAGEREF _Toc369856134 \h </w:instrText>
        </w:r>
        <w:r w:rsidR="001921D7">
          <w:rPr>
            <w:noProof/>
          </w:rPr>
        </w:r>
        <w:r w:rsidR="001921D7">
          <w:rPr>
            <w:noProof/>
          </w:rPr>
          <w:fldChar w:fldCharType="separate"/>
        </w:r>
        <w:r w:rsidR="001921D7">
          <w:rPr>
            <w:noProof/>
          </w:rPr>
          <w:t>6</w:t>
        </w:r>
        <w:r w:rsidR="001921D7">
          <w:rPr>
            <w:noProof/>
          </w:rPr>
          <w:fldChar w:fldCharType="end"/>
        </w:r>
      </w:hyperlink>
    </w:p>
    <w:p w:rsidR="001921D7" w:rsidRDefault="008C29BD">
      <w:pPr>
        <w:pStyle w:val="TOC2"/>
        <w:tabs>
          <w:tab w:val="right" w:leader="dot" w:pos="8630"/>
        </w:tabs>
        <w:rPr>
          <w:rFonts w:asciiTheme="minorHAnsi" w:eastAsiaTheme="minorEastAsia" w:hAnsiTheme="minorHAnsi" w:cstheme="minorBidi"/>
          <w:noProof/>
          <w:kern w:val="0"/>
          <w:sz w:val="22"/>
          <w:szCs w:val="22"/>
        </w:rPr>
      </w:pPr>
      <w:hyperlink w:anchor="_Toc369856135" w:history="1">
        <w:r w:rsidR="001921D7" w:rsidRPr="00322609">
          <w:rPr>
            <w:rStyle w:val="Hyperlink"/>
            <w:noProof/>
          </w:rPr>
          <w:t>Links</w:t>
        </w:r>
        <w:r w:rsidR="001921D7">
          <w:rPr>
            <w:noProof/>
          </w:rPr>
          <w:tab/>
        </w:r>
        <w:r w:rsidR="001921D7">
          <w:rPr>
            <w:noProof/>
          </w:rPr>
          <w:fldChar w:fldCharType="begin"/>
        </w:r>
        <w:r w:rsidR="001921D7">
          <w:rPr>
            <w:noProof/>
          </w:rPr>
          <w:instrText xml:space="preserve"> PAGEREF _Toc369856135 \h </w:instrText>
        </w:r>
        <w:r w:rsidR="001921D7">
          <w:rPr>
            <w:noProof/>
          </w:rPr>
        </w:r>
        <w:r w:rsidR="001921D7">
          <w:rPr>
            <w:noProof/>
          </w:rPr>
          <w:fldChar w:fldCharType="separate"/>
        </w:r>
        <w:r w:rsidR="001921D7">
          <w:rPr>
            <w:noProof/>
          </w:rPr>
          <w:t>6</w:t>
        </w:r>
        <w:r w:rsidR="001921D7">
          <w:rPr>
            <w:noProof/>
          </w:rPr>
          <w:fldChar w:fldCharType="end"/>
        </w:r>
      </w:hyperlink>
    </w:p>
    <w:p w:rsidR="001921D7" w:rsidRDefault="008C29BD">
      <w:pPr>
        <w:pStyle w:val="TOC2"/>
        <w:tabs>
          <w:tab w:val="right" w:leader="dot" w:pos="8630"/>
        </w:tabs>
        <w:rPr>
          <w:rFonts w:asciiTheme="minorHAnsi" w:eastAsiaTheme="minorEastAsia" w:hAnsiTheme="minorHAnsi" w:cstheme="minorBidi"/>
          <w:noProof/>
          <w:kern w:val="0"/>
          <w:sz w:val="22"/>
          <w:szCs w:val="22"/>
        </w:rPr>
      </w:pPr>
      <w:hyperlink w:anchor="_Toc369856136" w:history="1">
        <w:r w:rsidR="001921D7" w:rsidRPr="00322609">
          <w:rPr>
            <w:rStyle w:val="Hyperlink"/>
            <w:noProof/>
          </w:rPr>
          <w:t>Appendix: Management Pack Contents</w:t>
        </w:r>
        <w:r w:rsidR="001921D7">
          <w:rPr>
            <w:noProof/>
          </w:rPr>
          <w:tab/>
        </w:r>
        <w:r w:rsidR="001921D7">
          <w:rPr>
            <w:noProof/>
          </w:rPr>
          <w:fldChar w:fldCharType="begin"/>
        </w:r>
        <w:r w:rsidR="001921D7">
          <w:rPr>
            <w:noProof/>
          </w:rPr>
          <w:instrText xml:space="preserve"> PAGEREF _Toc369856136 \h </w:instrText>
        </w:r>
        <w:r w:rsidR="001921D7">
          <w:rPr>
            <w:noProof/>
          </w:rPr>
        </w:r>
        <w:r w:rsidR="001921D7">
          <w:rPr>
            <w:noProof/>
          </w:rPr>
          <w:fldChar w:fldCharType="separate"/>
        </w:r>
        <w:r w:rsidR="001921D7">
          <w:rPr>
            <w:noProof/>
          </w:rPr>
          <w:t>7</w:t>
        </w:r>
        <w:r w:rsidR="001921D7">
          <w:rPr>
            <w:noProof/>
          </w:rPr>
          <w:fldChar w:fldCharType="end"/>
        </w:r>
      </w:hyperlink>
    </w:p>
    <w:p w:rsidR="00BB7FAE" w:rsidRDefault="00BB7FAE" w:rsidP="00BB7FAE">
      <w:pPr>
        <w:sectPr w:rsidR="00BB7FAE" w:rsidSect="00BB7FAE">
          <w:footerReference w:type="default" r:id="rId16"/>
          <w:type w:val="oddPage"/>
          <w:pgSz w:w="12240" w:h="15840" w:code="1"/>
          <w:pgMar w:top="1440" w:right="1800" w:bottom="1440" w:left="1800" w:header="1440" w:footer="1440" w:gutter="0"/>
          <w:cols w:space="720"/>
          <w:docGrid w:linePitch="360"/>
        </w:sectPr>
      </w:pPr>
      <w:r>
        <w:fldChar w:fldCharType="end"/>
      </w:r>
    </w:p>
    <w:p w:rsidR="00BB7FAE" w:rsidRDefault="00BB7FAE">
      <w:pPr>
        <w:pStyle w:val="DSTOC1-1"/>
      </w:pPr>
      <w:bookmarkStart w:id="0" w:name="_Toc369856131"/>
      <w:r>
        <w:lastRenderedPageBreak/>
        <w:t xml:space="preserve">Guide for System Center Management Pack for </w:t>
      </w:r>
      <w:bookmarkStart w:id="1" w:name="z75c4f0c1ac0c4541afcddc6d942746cc"/>
      <w:bookmarkEnd w:id="1"/>
      <w:r w:rsidR="0015770B">
        <w:t>Service Reporting</w:t>
      </w:r>
      <w:bookmarkEnd w:id="0"/>
    </w:p>
    <w:p w:rsidR="00BB7FAE" w:rsidRDefault="00BB7FAE" w:rsidP="000A133B">
      <w:pPr>
        <w:pStyle w:val="BulletedList1"/>
        <w:numPr>
          <w:ilvl w:val="0"/>
          <w:numId w:val="0"/>
        </w:numPr>
        <w:tabs>
          <w:tab w:val="left" w:pos="360"/>
        </w:tabs>
        <w:spacing w:line="260" w:lineRule="exact"/>
        <w:ind w:left="360" w:hanging="360"/>
      </w:pPr>
      <w:r>
        <w:t xml:space="preserve">This guide was written based on version </w:t>
      </w:r>
      <w:r w:rsidR="005B7D19" w:rsidRPr="005B7D19">
        <w:t xml:space="preserve">7.2.68.0 </w:t>
      </w:r>
      <w:r w:rsidR="005B7D19">
        <w:t>of</w:t>
      </w:r>
      <w:r>
        <w:t xml:space="preserve"> the Management Pack for </w:t>
      </w:r>
      <w:r w:rsidR="00C4153B">
        <w:t>Service Reporting</w:t>
      </w:r>
      <w:r>
        <w:t>.</w:t>
      </w:r>
    </w:p>
    <w:p w:rsidR="00BB7FAE" w:rsidRDefault="00BB7FAE">
      <w:pPr>
        <w:pStyle w:val="DSTOC3-0"/>
      </w:pPr>
      <w:r>
        <w:t>Guide History</w:t>
      </w:r>
    </w:p>
    <w:p w:rsidR="00BB7FAE" w:rsidRDefault="00BB7FAE">
      <w:pPr>
        <w:pStyle w:val="TableSpacing"/>
      </w:pPr>
    </w:p>
    <w:tbl>
      <w:tblPr>
        <w:tblStyle w:val="TablewithHeader"/>
        <w:tblW w:w="0" w:type="auto"/>
        <w:tblLook w:val="01E0" w:firstRow="1" w:lastRow="1" w:firstColumn="1" w:lastColumn="1" w:noHBand="0" w:noVBand="0"/>
      </w:tblPr>
      <w:tblGrid>
        <w:gridCol w:w="4406"/>
        <w:gridCol w:w="4406"/>
      </w:tblGrid>
      <w:tr w:rsidR="00BB7FAE" w:rsidTr="005D2FE8">
        <w:trPr>
          <w:cnfStyle w:val="100000000000" w:firstRow="1" w:lastRow="0" w:firstColumn="0" w:lastColumn="0" w:oddVBand="0" w:evenVBand="0" w:oddHBand="0" w:evenHBand="0" w:firstRowFirstColumn="0" w:firstRowLastColumn="0" w:lastRowFirstColumn="0" w:lastRowLastColumn="0"/>
        </w:trPr>
        <w:tc>
          <w:tcPr>
            <w:tcW w:w="4428" w:type="dxa"/>
          </w:tcPr>
          <w:p w:rsidR="00BB7FAE" w:rsidRDefault="00BB7FAE">
            <w:r>
              <w:t>Release Date</w:t>
            </w:r>
          </w:p>
        </w:tc>
        <w:tc>
          <w:tcPr>
            <w:tcW w:w="4428" w:type="dxa"/>
          </w:tcPr>
          <w:p w:rsidR="00BB7FAE" w:rsidRDefault="00BB7FAE">
            <w:r>
              <w:t>Changes</w:t>
            </w:r>
          </w:p>
        </w:tc>
      </w:tr>
      <w:tr w:rsidR="00BB7FAE" w:rsidTr="005D2FE8">
        <w:tc>
          <w:tcPr>
            <w:tcW w:w="4428" w:type="dxa"/>
          </w:tcPr>
          <w:p w:rsidR="00BB7FAE" w:rsidRDefault="00435BB2" w:rsidP="004D540C">
            <w:r>
              <w:t>October 18, 201</w:t>
            </w:r>
            <w:r w:rsidR="004D540C">
              <w:t>3</w:t>
            </w:r>
          </w:p>
        </w:tc>
        <w:tc>
          <w:tcPr>
            <w:tcW w:w="4428" w:type="dxa"/>
          </w:tcPr>
          <w:p w:rsidR="00BB7FAE" w:rsidRDefault="00BB7FAE">
            <w:r>
              <w:t>Original release of this guide</w:t>
            </w:r>
          </w:p>
        </w:tc>
      </w:tr>
    </w:tbl>
    <w:p w:rsidR="00BB7FAE" w:rsidRDefault="00BB7FAE">
      <w:pPr>
        <w:pStyle w:val="TableSpacing"/>
      </w:pPr>
    </w:p>
    <w:p w:rsidR="00BB7FAE" w:rsidRDefault="00BB7FAE">
      <w:pPr>
        <w:pStyle w:val="DSTOC3-0"/>
      </w:pPr>
      <w:r>
        <w:t>Supported Configurations</w:t>
      </w:r>
    </w:p>
    <w:p w:rsidR="00326A33" w:rsidRDefault="00326A33" w:rsidP="00326A33">
      <w:r w:rsidRPr="00326A33">
        <w:t xml:space="preserve">This monitoring pack for System Center 2012 R2 Service </w:t>
      </w:r>
      <w:r w:rsidR="00D13005">
        <w:t xml:space="preserve">Reporting </w:t>
      </w:r>
      <w:r w:rsidRPr="00326A33">
        <w:t>requires System Center Operations Manager 2007 R2 or later. A dedicated Operations Manager management group is not required.</w:t>
      </w:r>
      <w:r>
        <w:t xml:space="preserve"> </w:t>
      </w:r>
    </w:p>
    <w:p w:rsidR="00BB7FAE" w:rsidRDefault="00BB7FAE"/>
    <w:p w:rsidR="00BB7FAE" w:rsidRDefault="00BB7FAE">
      <w:r>
        <w:t xml:space="preserve">The following table details the supported configurations for the Management Pack for </w:t>
      </w:r>
      <w:r w:rsidR="00326A33">
        <w:t>Service Reporting</w:t>
      </w:r>
      <w:r>
        <w:t>:</w:t>
      </w:r>
    </w:p>
    <w:p w:rsidR="00BB7FAE" w:rsidRDefault="00BB7FAE">
      <w:pPr>
        <w:pStyle w:val="TableSpacing"/>
      </w:pPr>
    </w:p>
    <w:tbl>
      <w:tblPr>
        <w:tblStyle w:val="TablewithHeader"/>
        <w:tblW w:w="0" w:type="auto"/>
        <w:tblLook w:val="01E0" w:firstRow="1" w:lastRow="1" w:firstColumn="1" w:lastColumn="1" w:noHBand="0" w:noVBand="0"/>
      </w:tblPr>
      <w:tblGrid>
        <w:gridCol w:w="4406"/>
        <w:gridCol w:w="4406"/>
      </w:tblGrid>
      <w:tr w:rsidR="00BB7FAE" w:rsidTr="00E64884">
        <w:trPr>
          <w:cnfStyle w:val="100000000000" w:firstRow="1" w:lastRow="0" w:firstColumn="0" w:lastColumn="0" w:oddVBand="0" w:evenVBand="0" w:oddHBand="0" w:evenHBand="0" w:firstRowFirstColumn="0" w:firstRowLastColumn="0" w:lastRowFirstColumn="0" w:lastRowLastColumn="0"/>
        </w:trPr>
        <w:tc>
          <w:tcPr>
            <w:tcW w:w="4406" w:type="dxa"/>
          </w:tcPr>
          <w:p w:rsidR="00BB7FAE" w:rsidRPr="00E64884" w:rsidRDefault="00BB7FAE" w:rsidP="00E64884">
            <w:r w:rsidRPr="00E64884">
              <w:t>Configuration</w:t>
            </w:r>
          </w:p>
        </w:tc>
        <w:tc>
          <w:tcPr>
            <w:tcW w:w="4406" w:type="dxa"/>
          </w:tcPr>
          <w:p w:rsidR="00BB7FAE" w:rsidRPr="00E64884" w:rsidRDefault="00BB7FAE" w:rsidP="00E64884">
            <w:r w:rsidRPr="00E64884">
              <w:t>Support</w:t>
            </w:r>
          </w:p>
        </w:tc>
      </w:tr>
      <w:tr w:rsidR="00BB7FAE" w:rsidTr="00E64884">
        <w:tc>
          <w:tcPr>
            <w:tcW w:w="4406" w:type="dxa"/>
          </w:tcPr>
          <w:p w:rsidR="00BB7FAE" w:rsidRDefault="00BB7FAE">
            <w:r>
              <w:t>Clustered servers</w:t>
            </w:r>
          </w:p>
        </w:tc>
        <w:tc>
          <w:tcPr>
            <w:tcW w:w="4406" w:type="dxa"/>
          </w:tcPr>
          <w:p w:rsidR="00BB7FAE" w:rsidRDefault="00EE37FB">
            <w:r>
              <w:t>Yes</w:t>
            </w:r>
            <w:r w:rsidR="00BB7FAE">
              <w:t xml:space="preserve"> </w:t>
            </w:r>
          </w:p>
        </w:tc>
      </w:tr>
      <w:tr w:rsidR="00BB7FAE" w:rsidTr="00E64884">
        <w:tc>
          <w:tcPr>
            <w:tcW w:w="4406" w:type="dxa"/>
          </w:tcPr>
          <w:p w:rsidR="00BB7FAE" w:rsidRDefault="00BB7FAE">
            <w:r>
              <w:t>Agentless monitoring</w:t>
            </w:r>
          </w:p>
        </w:tc>
        <w:tc>
          <w:tcPr>
            <w:tcW w:w="4406" w:type="dxa"/>
          </w:tcPr>
          <w:p w:rsidR="00BB7FAE" w:rsidRDefault="008E0AB5">
            <w:r>
              <w:t>N</w:t>
            </w:r>
            <w:r w:rsidR="00BB7FAE">
              <w:t>ot tested</w:t>
            </w:r>
          </w:p>
        </w:tc>
      </w:tr>
      <w:tr w:rsidR="00BB7FAE" w:rsidTr="00E64884">
        <w:tc>
          <w:tcPr>
            <w:tcW w:w="4406" w:type="dxa"/>
          </w:tcPr>
          <w:p w:rsidR="00BB7FAE" w:rsidRDefault="00BB7FAE">
            <w:r>
              <w:t>Virtual environment</w:t>
            </w:r>
          </w:p>
        </w:tc>
        <w:tc>
          <w:tcPr>
            <w:tcW w:w="4406" w:type="dxa"/>
          </w:tcPr>
          <w:p w:rsidR="00BB7FAE" w:rsidRDefault="008E0AB5" w:rsidP="008E0AB5">
            <w:r>
              <w:t>Yes</w:t>
            </w:r>
          </w:p>
        </w:tc>
      </w:tr>
    </w:tbl>
    <w:p w:rsidR="00BB7FAE" w:rsidRDefault="00BB7FAE">
      <w:pPr>
        <w:pStyle w:val="TableSpacing"/>
      </w:pPr>
    </w:p>
    <w:p w:rsidR="00BB7FAE" w:rsidRDefault="00BB7FAE">
      <w:pPr>
        <w:pStyle w:val="DSTOC3-0"/>
      </w:pPr>
      <w:r>
        <w:t>Management Pack Scope</w:t>
      </w:r>
    </w:p>
    <w:p w:rsidR="00BB7FAE" w:rsidRDefault="00BB7FAE">
      <w:r>
        <w:t>This management pack supports</w:t>
      </w:r>
      <w:r w:rsidR="00EF4074">
        <w:t xml:space="preserve"> </w:t>
      </w:r>
      <w:r w:rsidR="006C1B4B">
        <w:t xml:space="preserve">monitoring </w:t>
      </w:r>
      <w:r w:rsidR="00EF4074">
        <w:t>server</w:t>
      </w:r>
      <w:r w:rsidR="00255FD0">
        <w:t>s</w:t>
      </w:r>
      <w:r w:rsidR="00EF4074">
        <w:t xml:space="preserve"> </w:t>
      </w:r>
      <w:r w:rsidR="006C1B4B">
        <w:t xml:space="preserve">that are </w:t>
      </w:r>
      <w:r w:rsidR="00EF4074">
        <w:t>running Service Reporting.</w:t>
      </w:r>
    </w:p>
    <w:p w:rsidR="00BB7FAE" w:rsidRDefault="00BB7FAE">
      <w:pPr>
        <w:pStyle w:val="DSTOC3-0"/>
      </w:pPr>
      <w:r>
        <w:t>Prerequisites</w:t>
      </w:r>
    </w:p>
    <w:p w:rsidR="00BB7FAE" w:rsidRDefault="00BB7FAE">
      <w:r>
        <w:t>The following requirements must be met to run this management pack:</w:t>
      </w:r>
    </w:p>
    <w:p w:rsidR="00BB7FAE" w:rsidRPr="00EF4074" w:rsidRDefault="00507888" w:rsidP="00EF4074">
      <w:pPr>
        <w:pStyle w:val="BulletedList1"/>
        <w:numPr>
          <w:ilvl w:val="0"/>
          <w:numId w:val="34"/>
        </w:numPr>
        <w:tabs>
          <w:tab w:val="left" w:pos="360"/>
        </w:tabs>
        <w:spacing w:line="260" w:lineRule="exact"/>
      </w:pPr>
      <w:proofErr w:type="spellStart"/>
      <w:r>
        <w:t>Micosoft.</w:t>
      </w:r>
      <w:r w:rsidR="00EF4074" w:rsidRPr="00EF4074">
        <w:t>SQL</w:t>
      </w:r>
      <w:r>
        <w:t>.</w:t>
      </w:r>
      <w:r w:rsidR="00EF4074" w:rsidRPr="00EF4074">
        <w:t>Server</w:t>
      </w:r>
      <w:r>
        <w:t>.</w:t>
      </w:r>
      <w:r w:rsidR="00EF4074" w:rsidRPr="00EF4074">
        <w:t>Library</w:t>
      </w:r>
      <w:proofErr w:type="spellEnd"/>
      <w:r w:rsidR="00C651AB">
        <w:t xml:space="preserve"> and SQL Server 2012 </w:t>
      </w:r>
      <w:r w:rsidR="00F475AD">
        <w:t xml:space="preserve">or SQL Server 2008 </w:t>
      </w:r>
      <w:r w:rsidR="00C651AB">
        <w:t xml:space="preserve">Discovery </w:t>
      </w:r>
      <w:r w:rsidR="00EF4074" w:rsidRPr="00EF4074">
        <w:t>management pack</w:t>
      </w:r>
      <w:r w:rsidR="00C651AB">
        <w:t>s, both with</w:t>
      </w:r>
      <w:r w:rsidR="00EF4074" w:rsidRPr="00EF4074">
        <w:t xml:space="preserve"> version 6.3.173.1 or later.</w:t>
      </w:r>
    </w:p>
    <w:p w:rsidR="00BB7FAE" w:rsidRDefault="00BB7FAE">
      <w:pPr>
        <w:pStyle w:val="DSTOC3-0"/>
      </w:pPr>
      <w:bookmarkStart w:id="2" w:name="z1"/>
      <w:bookmarkEnd w:id="2"/>
      <w:r>
        <w:t>Files in this Management Pack</w:t>
      </w:r>
      <w:bookmarkStart w:id="3" w:name="_GoBack"/>
      <w:bookmarkEnd w:id="3"/>
    </w:p>
    <w:p w:rsidR="00BB7FAE" w:rsidRDefault="00BB7FAE">
      <w:r>
        <w:t xml:space="preserve">The Management Pack for </w:t>
      </w:r>
      <w:r w:rsidR="00583C9B">
        <w:t xml:space="preserve">Service Reporting </w:t>
      </w:r>
      <w:r>
        <w:t xml:space="preserve">includes the following files: </w:t>
      </w:r>
    </w:p>
    <w:p w:rsidR="00583C9B" w:rsidRDefault="00583C9B" w:rsidP="00583C9B">
      <w:pPr>
        <w:pStyle w:val="BulletedList1"/>
        <w:numPr>
          <w:ilvl w:val="0"/>
          <w:numId w:val="34"/>
        </w:numPr>
        <w:tabs>
          <w:tab w:val="left" w:pos="360"/>
        </w:tabs>
        <w:spacing w:line="260" w:lineRule="exact"/>
      </w:pPr>
      <w:r w:rsidRPr="00583C9B">
        <w:lastRenderedPageBreak/>
        <w:t>Microsoft.SystemCenter.ServiceReporting.Discovery.</w:t>
      </w:r>
      <w:r w:rsidR="00507888">
        <w:t>mp</w:t>
      </w:r>
    </w:p>
    <w:p w:rsidR="00583C9B" w:rsidRDefault="00583C9B" w:rsidP="00583C9B">
      <w:pPr>
        <w:pStyle w:val="BulletedList1"/>
        <w:numPr>
          <w:ilvl w:val="0"/>
          <w:numId w:val="34"/>
        </w:numPr>
        <w:tabs>
          <w:tab w:val="left" w:pos="360"/>
        </w:tabs>
        <w:spacing w:line="260" w:lineRule="exact"/>
      </w:pPr>
      <w:r w:rsidRPr="00583C9B">
        <w:t>Microsoft.SystemCenter.ServiceReporting.Monitoring.</w:t>
      </w:r>
      <w:r w:rsidR="00507888">
        <w:t>mp</w:t>
      </w:r>
    </w:p>
    <w:p w:rsidR="00BB7FAE" w:rsidRDefault="00583C9B" w:rsidP="00583C9B">
      <w:pPr>
        <w:pStyle w:val="BulletedList1"/>
        <w:numPr>
          <w:ilvl w:val="0"/>
          <w:numId w:val="34"/>
        </w:numPr>
        <w:tabs>
          <w:tab w:val="left" w:pos="360"/>
        </w:tabs>
        <w:spacing w:line="260" w:lineRule="exact"/>
      </w:pPr>
      <w:r w:rsidRPr="00583C9B">
        <w:t>Microsoft.SystemCenter.ServiceReporting.Views.</w:t>
      </w:r>
      <w:r w:rsidR="00507888">
        <w:t>mp</w:t>
      </w:r>
    </w:p>
    <w:p w:rsidR="00583C9B" w:rsidRDefault="00583C9B" w:rsidP="00583C9B">
      <w:pPr>
        <w:pStyle w:val="BulletedList1"/>
        <w:numPr>
          <w:ilvl w:val="0"/>
          <w:numId w:val="34"/>
        </w:numPr>
        <w:tabs>
          <w:tab w:val="left" w:pos="360"/>
        </w:tabs>
        <w:spacing w:line="260" w:lineRule="exact"/>
      </w:pPr>
      <w:r w:rsidRPr="00583C9B">
        <w:t>Microsoft.SystemCenter.ServiceReporting.Library.</w:t>
      </w:r>
      <w:r w:rsidR="00507888">
        <w:t>mp</w:t>
      </w:r>
    </w:p>
    <w:p w:rsidR="00804992" w:rsidRDefault="00804992" w:rsidP="00804992">
      <w:pPr>
        <w:pStyle w:val="DSTOC3-0"/>
      </w:pPr>
      <w:bookmarkStart w:id="4" w:name="_Toc369856132"/>
      <w:r>
        <w:t>Installing this Management Pack</w:t>
      </w:r>
    </w:p>
    <w:p w:rsidR="00804992" w:rsidRDefault="00804992" w:rsidP="00804992">
      <w:r>
        <w:t xml:space="preserve">When you run System Center Service Reporting MP.msi, </w:t>
      </w:r>
      <w:r w:rsidRPr="00804992">
        <w:t>all management pack</w:t>
      </w:r>
      <w:r>
        <w:t xml:space="preserve"> files, including </w:t>
      </w:r>
      <w:r w:rsidRPr="00804992">
        <w:t xml:space="preserve">English </w:t>
      </w:r>
      <w:r>
        <w:t>and all localized management packs, are copied onto the computer</w:t>
      </w:r>
      <w:r w:rsidRPr="00804992">
        <w:t xml:space="preserve"> </w:t>
      </w:r>
      <w:r>
        <w:t>where you are installing to.</w:t>
      </w:r>
    </w:p>
    <w:p w:rsidR="00BB7FAE" w:rsidRDefault="00BB7FAE">
      <w:pPr>
        <w:pStyle w:val="DSTOC1-2"/>
      </w:pPr>
      <w:r>
        <w:t>Management Pack Purpose</w:t>
      </w:r>
      <w:bookmarkStart w:id="5" w:name="zde7c4c32ebbb47e09c9cae5a90b1176f"/>
      <w:bookmarkEnd w:id="4"/>
      <w:bookmarkEnd w:id="5"/>
    </w:p>
    <w:p w:rsidR="00BB7FAE" w:rsidRPr="00583C9B" w:rsidRDefault="00583C9B">
      <w:pPr>
        <w:rPr>
          <w:i/>
        </w:rPr>
      </w:pPr>
      <w:r w:rsidRPr="00583C9B">
        <w:rPr>
          <w:rStyle w:val="Italic"/>
          <w:i w:val="0"/>
        </w:rPr>
        <w:t xml:space="preserve">The Monitoring Pack for System Center 2012 R2 </w:t>
      </w:r>
      <w:r>
        <w:rPr>
          <w:rStyle w:val="Italic"/>
          <w:i w:val="0"/>
        </w:rPr>
        <w:t xml:space="preserve">Service Reporting </w:t>
      </w:r>
      <w:r w:rsidRPr="00583C9B">
        <w:rPr>
          <w:rStyle w:val="Italic"/>
          <w:i w:val="0"/>
        </w:rPr>
        <w:t xml:space="preserve">implements discovery and health monitoring </w:t>
      </w:r>
      <w:r>
        <w:rPr>
          <w:rStyle w:val="Italic"/>
          <w:i w:val="0"/>
        </w:rPr>
        <w:t>for Service Reporting</w:t>
      </w:r>
      <w:r w:rsidR="003A7152">
        <w:rPr>
          <w:rStyle w:val="Italic"/>
          <w:i w:val="0"/>
        </w:rPr>
        <w:t xml:space="preserve"> </w:t>
      </w:r>
      <w:r w:rsidR="00EF6F53">
        <w:rPr>
          <w:rStyle w:val="Italic"/>
          <w:i w:val="0"/>
        </w:rPr>
        <w:t>jobs and to generate alerts when normal job duration is exceeded</w:t>
      </w:r>
      <w:r w:rsidRPr="00583C9B">
        <w:rPr>
          <w:rStyle w:val="Italic"/>
          <w:i w:val="0"/>
        </w:rPr>
        <w:t>.</w:t>
      </w:r>
      <w:r w:rsidR="00BB7FAE" w:rsidRPr="00583C9B">
        <w:rPr>
          <w:rStyle w:val="Italic"/>
          <w:i w:val="0"/>
        </w:rPr>
        <w:t xml:space="preserve"> </w:t>
      </w:r>
    </w:p>
    <w:p w:rsidR="00BB7FAE" w:rsidRDefault="00BB7FAE">
      <w:r>
        <w:t xml:space="preserve">For details on the discoveries, rules, monitors, views, and reports contained in this Management pack, see </w:t>
      </w:r>
      <w:hyperlink w:anchor="zf475f3cc57b84a049d89cda7b1f37ba8" w:history="1">
        <w:r>
          <w:rPr>
            <w:rStyle w:val="Hyperlink"/>
          </w:rPr>
          <w:t>Appendix: Management Pack Contents</w:t>
        </w:r>
      </w:hyperlink>
      <w:r>
        <w:t>.</w:t>
      </w:r>
    </w:p>
    <w:p w:rsidR="00BB7FAE" w:rsidRDefault="00BB7FAE">
      <w:pPr>
        <w:pStyle w:val="DSTOC1-3"/>
      </w:pPr>
      <w:bookmarkStart w:id="6" w:name="_Toc369856133"/>
      <w:r>
        <w:t>Monitoring Scenarios</w:t>
      </w:r>
      <w:bookmarkStart w:id="7" w:name="z5a9ff008734b4183946f840ae0464ab0"/>
      <w:bookmarkEnd w:id="6"/>
      <w:bookmarkEnd w:id="7"/>
    </w:p>
    <w:p w:rsidR="00BB7FAE" w:rsidRDefault="00BB7FAE">
      <w:r>
        <w:rPr>
          <w:rStyle w:val="Italic"/>
        </w:rPr>
        <w:t xml:space="preserve"> </w:t>
      </w:r>
    </w:p>
    <w:p w:rsidR="00BB7FAE" w:rsidRDefault="00BB7FAE">
      <w:pPr>
        <w:pStyle w:val="TableSpacing"/>
      </w:pPr>
    </w:p>
    <w:tbl>
      <w:tblPr>
        <w:tblStyle w:val="TablewithHeader"/>
        <w:tblW w:w="0" w:type="auto"/>
        <w:tblLook w:val="01E0" w:firstRow="1" w:lastRow="1" w:firstColumn="1" w:lastColumn="1" w:noHBand="0" w:noVBand="0"/>
      </w:tblPr>
      <w:tblGrid>
        <w:gridCol w:w="2336"/>
        <w:gridCol w:w="4500"/>
        <w:gridCol w:w="1976"/>
      </w:tblGrid>
      <w:tr w:rsidR="00BB7FAE" w:rsidTr="00C176BA">
        <w:trPr>
          <w:cnfStyle w:val="100000000000" w:firstRow="1" w:lastRow="0" w:firstColumn="0" w:lastColumn="0" w:oddVBand="0" w:evenVBand="0" w:oddHBand="0" w:evenHBand="0" w:firstRowFirstColumn="0" w:firstRowLastColumn="0" w:lastRowFirstColumn="0" w:lastRowLastColumn="0"/>
        </w:trPr>
        <w:tc>
          <w:tcPr>
            <w:tcW w:w="2336" w:type="dxa"/>
          </w:tcPr>
          <w:p w:rsidR="00BB7FAE" w:rsidRDefault="00BB7FAE">
            <w:r>
              <w:t>Monitoring scenario</w:t>
            </w:r>
          </w:p>
        </w:tc>
        <w:tc>
          <w:tcPr>
            <w:tcW w:w="4500" w:type="dxa"/>
          </w:tcPr>
          <w:p w:rsidR="00BB7FAE" w:rsidRDefault="00BB7FAE">
            <w:r>
              <w:t>Description</w:t>
            </w:r>
          </w:p>
        </w:tc>
        <w:tc>
          <w:tcPr>
            <w:tcW w:w="1976" w:type="dxa"/>
          </w:tcPr>
          <w:p w:rsidR="00BB7FAE" w:rsidRDefault="00BB7FAE">
            <w:r>
              <w:t>Associated rules and monitors</w:t>
            </w:r>
          </w:p>
        </w:tc>
      </w:tr>
      <w:tr w:rsidR="00BB7FAE" w:rsidTr="00C176BA">
        <w:tc>
          <w:tcPr>
            <w:tcW w:w="2336" w:type="dxa"/>
          </w:tcPr>
          <w:p w:rsidR="00BB7FAE" w:rsidRPr="00986613" w:rsidRDefault="005D7FF1" w:rsidP="00765202">
            <w:pPr>
              <w:rPr>
                <w:i/>
              </w:rPr>
            </w:pPr>
            <w:r w:rsidRPr="00986613">
              <w:rPr>
                <w:rStyle w:val="Italic"/>
                <w:i w:val="0"/>
              </w:rPr>
              <w:t xml:space="preserve">Service Reporting job </w:t>
            </w:r>
            <w:r w:rsidR="00765202" w:rsidRPr="00986613">
              <w:rPr>
                <w:rStyle w:val="Italic"/>
                <w:i w:val="0"/>
              </w:rPr>
              <w:t>monitoring</w:t>
            </w:r>
          </w:p>
        </w:tc>
        <w:tc>
          <w:tcPr>
            <w:tcW w:w="4500" w:type="dxa"/>
          </w:tcPr>
          <w:p w:rsidR="00BB7FAE" w:rsidRPr="00986613" w:rsidRDefault="00BB7FAE" w:rsidP="00765202">
            <w:pPr>
              <w:rPr>
                <w:i/>
              </w:rPr>
            </w:pPr>
            <w:r w:rsidRPr="00986613">
              <w:rPr>
                <w:rStyle w:val="Italic"/>
                <w:i w:val="0"/>
              </w:rPr>
              <w:t xml:space="preserve">This scenario checks </w:t>
            </w:r>
            <w:r w:rsidR="005D7FF1" w:rsidRPr="00986613">
              <w:rPr>
                <w:rStyle w:val="Italic"/>
                <w:i w:val="0"/>
              </w:rPr>
              <w:t>the</w:t>
            </w:r>
            <w:r w:rsidR="00765202" w:rsidRPr="00986613">
              <w:rPr>
                <w:rStyle w:val="Italic"/>
                <w:i w:val="0"/>
              </w:rPr>
              <w:t xml:space="preserve"> status of the</w:t>
            </w:r>
            <w:r w:rsidR="005D7FF1" w:rsidRPr="00986613">
              <w:rPr>
                <w:rStyle w:val="Italic"/>
                <w:i w:val="0"/>
              </w:rPr>
              <w:t xml:space="preserve"> Service Reporting job</w:t>
            </w:r>
            <w:r w:rsidR="00765202" w:rsidRPr="00986613">
              <w:rPr>
                <w:rStyle w:val="Italic"/>
                <w:i w:val="0"/>
              </w:rPr>
              <w:t xml:space="preserve">. If the job was completed unsuccessful and the last successful job was completed more than 24 hours ago, or the job is still in-progress but already took longer than a configurable threshold (200%) of the scheduled job interval as same threshold broken in the last three completed jobs, the monitor state will be Error. If the job was completed unsuccessful and last successful job was completed in 24 hours, or the job was completed successful but took more than a configurable threshold (75%) of the scheduled job interval, or the job is still running but already took longer than a configurable threshold (200%) of the scheduled time interval while the same threshold was not broken for all last three completed jobs, the monitor state will </w:t>
            </w:r>
            <w:r w:rsidR="00765202" w:rsidRPr="00986613">
              <w:rPr>
                <w:rStyle w:val="Italic"/>
                <w:i w:val="0"/>
              </w:rPr>
              <w:lastRenderedPageBreak/>
              <w:t>be in the Warning state.</w:t>
            </w:r>
            <w:r w:rsidRPr="00986613">
              <w:rPr>
                <w:rStyle w:val="Italic"/>
                <w:i w:val="0"/>
              </w:rPr>
              <w:t xml:space="preserve"> </w:t>
            </w:r>
          </w:p>
        </w:tc>
        <w:tc>
          <w:tcPr>
            <w:tcW w:w="1976" w:type="dxa"/>
          </w:tcPr>
          <w:p w:rsidR="006B375B" w:rsidRDefault="00BB7FAE" w:rsidP="006B375B">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rsidR="006B375B" w:rsidRPr="006B375B">
              <w:rPr>
                <w:rStyle w:val="Italic"/>
                <w:i w:val="0"/>
              </w:rPr>
              <w:t>None</w:t>
            </w:r>
          </w:p>
          <w:p w:rsidR="00BB7FAE" w:rsidRDefault="00BB7FAE">
            <w:pPr>
              <w:pStyle w:val="TextinList1"/>
            </w:pPr>
          </w:p>
        </w:tc>
      </w:tr>
    </w:tbl>
    <w:p w:rsidR="00BB7FAE" w:rsidRDefault="00BB7FAE">
      <w:pPr>
        <w:pStyle w:val="TableSpacing"/>
      </w:pPr>
    </w:p>
    <w:p w:rsidR="00BB7FAE" w:rsidRDefault="00BB7FAE">
      <w:pPr>
        <w:pStyle w:val="TableSpacing"/>
      </w:pPr>
    </w:p>
    <w:p w:rsidR="00BB7FAE" w:rsidRDefault="00BB7FAE">
      <w:pPr>
        <w:pStyle w:val="DSTOC1-2"/>
      </w:pPr>
      <w:bookmarkStart w:id="8" w:name="_Toc369856134"/>
      <w:r>
        <w:t xml:space="preserve">Configuring the Management Pack for </w:t>
      </w:r>
      <w:bookmarkStart w:id="9" w:name="z2a414accd3cc4ea6b7767e5720cd3e08"/>
      <w:bookmarkEnd w:id="9"/>
      <w:r w:rsidR="00765202">
        <w:t>Service Reporting</w:t>
      </w:r>
      <w:bookmarkEnd w:id="8"/>
    </w:p>
    <w:p w:rsidR="00BB7FAE" w:rsidRDefault="00BB7FAE">
      <w:r>
        <w:t xml:space="preserve">This section provides guidance on configuring and tuning this management pack. </w:t>
      </w:r>
    </w:p>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Security Configuration </w:t>
        </w:r>
      </w:hyperlink>
    </w:p>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Tuning Performance Threshold Rules</w:t>
        </w:r>
      </w:hyperlink>
    </w:p>
    <w:p w:rsidR="00BB7FAE" w:rsidRDefault="00BB7FAE">
      <w:pPr>
        <w:pStyle w:val="DSTOC3-0"/>
      </w:pPr>
      <w:bookmarkStart w:id="10" w:name="z2"/>
      <w:bookmarkStart w:id="11" w:name="z3"/>
      <w:bookmarkEnd w:id="10"/>
      <w:bookmarkEnd w:id="11"/>
      <w:r>
        <w:t xml:space="preserve">Security Configuration </w:t>
      </w:r>
    </w:p>
    <w:p w:rsidR="00BB7FAE" w:rsidRDefault="00BB7FAE">
      <w:pPr>
        <w:pStyle w:val="TableSpacing"/>
      </w:pPr>
    </w:p>
    <w:tbl>
      <w:tblPr>
        <w:tblStyle w:val="TablewithHeader"/>
        <w:tblW w:w="0" w:type="auto"/>
        <w:tblLayout w:type="fixed"/>
        <w:tblLook w:val="01E0" w:firstRow="1" w:lastRow="1" w:firstColumn="1" w:lastColumn="1" w:noHBand="0" w:noVBand="0"/>
      </w:tblPr>
      <w:tblGrid>
        <w:gridCol w:w="2977"/>
        <w:gridCol w:w="5119"/>
        <w:gridCol w:w="716"/>
      </w:tblGrid>
      <w:tr w:rsidR="00C651AB" w:rsidTr="0072511B">
        <w:trPr>
          <w:cnfStyle w:val="100000000000" w:firstRow="1" w:lastRow="0" w:firstColumn="0" w:lastColumn="0" w:oddVBand="0" w:evenVBand="0" w:oddHBand="0" w:evenHBand="0" w:firstRowFirstColumn="0" w:firstRowLastColumn="0" w:lastRowFirstColumn="0" w:lastRowLastColumn="0"/>
        </w:trPr>
        <w:tc>
          <w:tcPr>
            <w:tcW w:w="2977" w:type="dxa"/>
          </w:tcPr>
          <w:p w:rsidR="00BB7FAE" w:rsidRDefault="00BB7FAE">
            <w:r>
              <w:t>Run As Profile Name</w:t>
            </w:r>
          </w:p>
        </w:tc>
        <w:tc>
          <w:tcPr>
            <w:tcW w:w="5119" w:type="dxa"/>
          </w:tcPr>
          <w:p w:rsidR="00BB7FAE" w:rsidRDefault="00BB7FAE">
            <w:r>
              <w:t>Associated Rules and Monitors</w:t>
            </w:r>
          </w:p>
        </w:tc>
        <w:tc>
          <w:tcPr>
            <w:tcW w:w="716" w:type="dxa"/>
          </w:tcPr>
          <w:p w:rsidR="00BB7FAE" w:rsidRDefault="00BB7FAE">
            <w:r>
              <w:t>Notes</w:t>
            </w:r>
          </w:p>
        </w:tc>
      </w:tr>
      <w:tr w:rsidR="00C651AB" w:rsidTr="0072511B">
        <w:tc>
          <w:tcPr>
            <w:tcW w:w="2977" w:type="dxa"/>
          </w:tcPr>
          <w:p w:rsidR="00BB7FAE" w:rsidRDefault="00C651AB">
            <w:proofErr w:type="spellStart"/>
            <w:r>
              <w:t>Microsoft.SQLServer.SQLProbeAccount</w:t>
            </w:r>
            <w:proofErr w:type="spellEnd"/>
          </w:p>
        </w:tc>
        <w:tc>
          <w:tcPr>
            <w:tcW w:w="5119" w:type="dxa"/>
          </w:tcPr>
          <w:p w:rsidR="00BB7FAE" w:rsidRDefault="00C651AB">
            <w:r>
              <w:t>Microsoft.SystemCenter.ServiceReporting.2012.Monitor</w:t>
            </w:r>
          </w:p>
        </w:tc>
        <w:tc>
          <w:tcPr>
            <w:tcW w:w="716" w:type="dxa"/>
          </w:tcPr>
          <w:p w:rsidR="00BB7FAE" w:rsidRDefault="00BB7FAE"/>
        </w:tc>
      </w:tr>
      <w:tr w:rsidR="00C651AB" w:rsidTr="0072511B">
        <w:tc>
          <w:tcPr>
            <w:tcW w:w="2977" w:type="dxa"/>
          </w:tcPr>
          <w:p w:rsidR="00C651AB" w:rsidRDefault="00C651AB">
            <w:proofErr w:type="spellStart"/>
            <w:r>
              <w:t>Microsoft.SQLServer.SQLDiscoveryAccount</w:t>
            </w:r>
            <w:proofErr w:type="spellEnd"/>
          </w:p>
        </w:tc>
        <w:tc>
          <w:tcPr>
            <w:tcW w:w="5119" w:type="dxa"/>
          </w:tcPr>
          <w:p w:rsidR="00C651AB" w:rsidRDefault="00C651AB">
            <w:r>
              <w:t>Microsoft.SystemCenter.ServiceReporting.2012.ServiceReporting.DiscoveryRule</w:t>
            </w:r>
          </w:p>
        </w:tc>
        <w:tc>
          <w:tcPr>
            <w:tcW w:w="716" w:type="dxa"/>
          </w:tcPr>
          <w:p w:rsidR="00C651AB" w:rsidRDefault="00C651AB"/>
        </w:tc>
      </w:tr>
    </w:tbl>
    <w:p w:rsidR="00BB7FAE" w:rsidRDefault="00BB7FAE">
      <w:pPr>
        <w:pStyle w:val="TableSpacing"/>
      </w:pPr>
    </w:p>
    <w:p w:rsidR="00BB7FAE" w:rsidRDefault="00BB7FAE">
      <w:pPr>
        <w:pStyle w:val="DSTOC3-0"/>
      </w:pPr>
      <w:bookmarkStart w:id="12" w:name="z4"/>
      <w:bookmarkEnd w:id="12"/>
      <w:r>
        <w:t>Tuning Performance Threshold Rules</w:t>
      </w:r>
    </w:p>
    <w:p w:rsidR="00BB7FAE" w:rsidRDefault="00BB7FAE">
      <w:pPr>
        <w:pStyle w:val="TableSpacing"/>
      </w:pPr>
    </w:p>
    <w:tbl>
      <w:tblPr>
        <w:tblStyle w:val="TablewithHeader"/>
        <w:tblW w:w="0" w:type="auto"/>
        <w:tblLook w:val="01E0" w:firstRow="1" w:lastRow="1" w:firstColumn="1" w:lastColumn="1" w:noHBand="0" w:noVBand="0"/>
      </w:tblPr>
      <w:tblGrid>
        <w:gridCol w:w="4942"/>
        <w:gridCol w:w="3870"/>
      </w:tblGrid>
      <w:tr w:rsidR="00BB7FAE" w:rsidTr="00F174F9">
        <w:trPr>
          <w:cnfStyle w:val="100000000000" w:firstRow="1" w:lastRow="0" w:firstColumn="0" w:lastColumn="0" w:oddVBand="0" w:evenVBand="0" w:oddHBand="0" w:evenHBand="0" w:firstRowFirstColumn="0" w:firstRowLastColumn="0" w:lastRowFirstColumn="0" w:lastRowLastColumn="0"/>
        </w:trPr>
        <w:tc>
          <w:tcPr>
            <w:tcW w:w="4942" w:type="dxa"/>
          </w:tcPr>
          <w:p w:rsidR="00BB7FAE" w:rsidRDefault="00F174F9" w:rsidP="00F174F9">
            <w:r w:rsidRPr="00036FD3">
              <w:t xml:space="preserve">Microsoft System Center Service Reporting Three State </w:t>
            </w:r>
            <w:proofErr w:type="spellStart"/>
            <w:r w:rsidRPr="00036FD3">
              <w:t>Powershell</w:t>
            </w:r>
            <w:proofErr w:type="spellEnd"/>
            <w:r w:rsidRPr="00036FD3">
              <w:t xml:space="preserve"> </w:t>
            </w:r>
            <w:proofErr w:type="spellStart"/>
            <w:r w:rsidRPr="00036FD3">
              <w:t>PropertyBag</w:t>
            </w:r>
            <w:proofErr w:type="spellEnd"/>
            <w:r w:rsidRPr="00036FD3">
              <w:t xml:space="preserve"> Module Type</w:t>
            </w:r>
          </w:p>
        </w:tc>
        <w:tc>
          <w:tcPr>
            <w:tcW w:w="3870" w:type="dxa"/>
          </w:tcPr>
          <w:p w:rsidR="00BB7FAE" w:rsidRDefault="00BB7FAE">
            <w:r>
              <w:t>Default Threshold</w:t>
            </w:r>
          </w:p>
        </w:tc>
      </w:tr>
      <w:tr w:rsidR="00BB7FAE" w:rsidTr="00F174F9">
        <w:tc>
          <w:tcPr>
            <w:tcW w:w="4942" w:type="dxa"/>
          </w:tcPr>
          <w:p w:rsidR="00BB7FAE" w:rsidRDefault="00F174F9">
            <w:proofErr w:type="spellStart"/>
            <w:r>
              <w:t>IntervalSeconds</w:t>
            </w:r>
            <w:proofErr w:type="spellEnd"/>
          </w:p>
        </w:tc>
        <w:tc>
          <w:tcPr>
            <w:tcW w:w="3870" w:type="dxa"/>
          </w:tcPr>
          <w:p w:rsidR="00BB7FAE" w:rsidRDefault="00F174F9">
            <w:r>
              <w:t>900</w:t>
            </w:r>
          </w:p>
        </w:tc>
      </w:tr>
      <w:tr w:rsidR="00BB7FAE" w:rsidTr="00F174F9">
        <w:tc>
          <w:tcPr>
            <w:tcW w:w="4942" w:type="dxa"/>
          </w:tcPr>
          <w:p w:rsidR="00BB7FAE" w:rsidRDefault="00F174F9" w:rsidP="00F174F9">
            <w:proofErr w:type="spellStart"/>
            <w:r>
              <w:rPr>
                <w:highlight w:val="white"/>
              </w:rPr>
              <w:t>CompletedJobDurationToScheduledIntervalThreshold</w:t>
            </w:r>
            <w:proofErr w:type="spellEnd"/>
          </w:p>
        </w:tc>
        <w:tc>
          <w:tcPr>
            <w:tcW w:w="3870" w:type="dxa"/>
          </w:tcPr>
          <w:p w:rsidR="00BB7FAE" w:rsidRDefault="00F174F9">
            <w:r>
              <w:t>75</w:t>
            </w:r>
            <w:r w:rsidR="00C6266B">
              <w:t>%</w:t>
            </w:r>
          </w:p>
        </w:tc>
      </w:tr>
      <w:tr w:rsidR="00F174F9" w:rsidTr="00F174F9">
        <w:tc>
          <w:tcPr>
            <w:tcW w:w="4942" w:type="dxa"/>
          </w:tcPr>
          <w:p w:rsidR="00F174F9" w:rsidRDefault="00F174F9" w:rsidP="00F174F9">
            <w:pPr>
              <w:rPr>
                <w:highlight w:val="white"/>
              </w:rPr>
            </w:pPr>
            <w:proofErr w:type="spellStart"/>
            <w:r>
              <w:rPr>
                <w:highlight w:val="white"/>
              </w:rPr>
              <w:t>InProgressJobDurationToScheduledIntervalThreshold</w:t>
            </w:r>
            <w:proofErr w:type="spellEnd"/>
          </w:p>
        </w:tc>
        <w:tc>
          <w:tcPr>
            <w:tcW w:w="3870" w:type="dxa"/>
          </w:tcPr>
          <w:p w:rsidR="00F174F9" w:rsidRDefault="00F174F9">
            <w:r>
              <w:t>200</w:t>
            </w:r>
            <w:r w:rsidR="00C6266B">
              <w:t>%</w:t>
            </w:r>
          </w:p>
        </w:tc>
      </w:tr>
      <w:tr w:rsidR="00F174F9" w:rsidTr="00F174F9">
        <w:tc>
          <w:tcPr>
            <w:tcW w:w="4942" w:type="dxa"/>
          </w:tcPr>
          <w:p w:rsidR="00F174F9" w:rsidRDefault="00F174F9" w:rsidP="00F174F9">
            <w:pPr>
              <w:rPr>
                <w:highlight w:val="white"/>
              </w:rPr>
            </w:pPr>
            <w:proofErr w:type="spellStart"/>
            <w:r>
              <w:rPr>
                <w:highlight w:val="white"/>
              </w:rPr>
              <w:t>TimeoutSeconds</w:t>
            </w:r>
            <w:proofErr w:type="spellEnd"/>
          </w:p>
        </w:tc>
        <w:tc>
          <w:tcPr>
            <w:tcW w:w="3870" w:type="dxa"/>
          </w:tcPr>
          <w:p w:rsidR="00F174F9" w:rsidRDefault="00F174F9">
            <w:r>
              <w:t>300</w:t>
            </w:r>
          </w:p>
        </w:tc>
      </w:tr>
    </w:tbl>
    <w:p w:rsidR="00BB7FAE" w:rsidRDefault="00BB7FAE">
      <w:pPr>
        <w:pStyle w:val="TableSpacing"/>
      </w:pPr>
    </w:p>
    <w:p w:rsidR="00BB7FAE" w:rsidRDefault="00BB7FAE">
      <w:bookmarkStart w:id="13" w:name="z5"/>
      <w:bookmarkEnd w:id="13"/>
      <w:r>
        <w:rPr>
          <w:rStyle w:val="Italic"/>
        </w:rPr>
        <w:t>.</w:t>
      </w:r>
    </w:p>
    <w:p w:rsidR="00BB7FAE" w:rsidRDefault="00BB7FAE">
      <w:pPr>
        <w:pStyle w:val="DSTOC1-2"/>
      </w:pPr>
      <w:bookmarkStart w:id="14" w:name="_Toc369856135"/>
      <w:r>
        <w:t>Links</w:t>
      </w:r>
      <w:bookmarkStart w:id="15" w:name="z875296f2d58e4444bc3f0350fcd3e7ff"/>
      <w:bookmarkEnd w:id="14"/>
      <w:bookmarkEnd w:id="15"/>
    </w:p>
    <w:p w:rsidR="00BB7FAE" w:rsidRDefault="00BB7FAE">
      <w:r>
        <w:t>The following links connect you to information about common tasks that are associated with System Center management packs:</w:t>
      </w:r>
    </w:p>
    <w:p w:rsidR="00BB7FAE" w:rsidRDefault="00BB7FAE">
      <w:pPr>
        <w:pStyle w:val="DSTOC3-0"/>
      </w:pPr>
      <w:r>
        <w:lastRenderedPageBreak/>
        <w:t>System Center 2012 - Operations Manager</w:t>
      </w:r>
    </w:p>
    <w:p w:rsidR="00BB7FAE" w:rsidRDefault="00BB7FAE"/>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7" w:history="1">
        <w:r>
          <w:rPr>
            <w:rStyle w:val="Hyperlink"/>
          </w:rPr>
          <w:t>Management Pack Life Cycle</w:t>
        </w:r>
      </w:hyperlink>
      <w:r>
        <w:t xml:space="preserve"> </w:t>
      </w:r>
    </w:p>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8" w:history="1">
        <w:r>
          <w:rPr>
            <w:rStyle w:val="Hyperlink"/>
          </w:rPr>
          <w:t>How to Import a Management Pack</w:t>
        </w:r>
      </w:hyperlink>
      <w:r>
        <w:t xml:space="preserve"> </w:t>
      </w:r>
    </w:p>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9" w:history="1">
        <w:r>
          <w:rPr>
            <w:rStyle w:val="Hyperlink"/>
          </w:rPr>
          <w:t>Tuning Monitoring by Using Targeting and Overrides</w:t>
        </w:r>
      </w:hyperlink>
    </w:p>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 w:history="1">
        <w:r>
          <w:rPr>
            <w:rStyle w:val="Hyperlink"/>
          </w:rPr>
          <w:t xml:space="preserve">How to Create a Run </w:t>
        </w:r>
        <w:proofErr w:type="gramStart"/>
        <w:r>
          <w:rPr>
            <w:rStyle w:val="Hyperlink"/>
          </w:rPr>
          <w:t>As</w:t>
        </w:r>
        <w:proofErr w:type="gramEnd"/>
        <w:r>
          <w:rPr>
            <w:rStyle w:val="Hyperlink"/>
          </w:rPr>
          <w:t xml:space="preserve"> Account </w:t>
        </w:r>
      </w:hyperlink>
      <w:r>
        <w:t xml:space="preserve"> </w:t>
      </w:r>
    </w:p>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1" w:history="1">
        <w:r>
          <w:rPr>
            <w:rStyle w:val="Hyperlink"/>
          </w:rPr>
          <w:t>How to Export a Management Pack</w:t>
        </w:r>
      </w:hyperlink>
      <w:r>
        <w:t xml:space="preserve"> </w:t>
      </w:r>
    </w:p>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2" w:history="1">
        <w:r>
          <w:rPr>
            <w:rStyle w:val="Hyperlink"/>
          </w:rPr>
          <w:t>How to Remove a Management Pack</w:t>
        </w:r>
      </w:hyperlink>
      <w:r>
        <w:t xml:space="preserve"> </w:t>
      </w:r>
    </w:p>
    <w:p w:rsidR="00BB7FAE" w:rsidRDefault="00BB7FAE">
      <w:pPr>
        <w:pStyle w:val="DSTOC3-0"/>
      </w:pPr>
      <w:r>
        <w:t>Operations Manager 2007 R2</w:t>
      </w:r>
    </w:p>
    <w:p w:rsidR="00BB7FAE" w:rsidRDefault="00BB7FAE"/>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 w:history="1">
        <w:r>
          <w:rPr>
            <w:rStyle w:val="Hyperlink"/>
          </w:rPr>
          <w:t>Administering the Management Pack Life Cycle</w:t>
        </w:r>
      </w:hyperlink>
      <w:r>
        <w:t xml:space="preserve"> </w:t>
      </w:r>
    </w:p>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 w:history="1">
        <w:r>
          <w:rPr>
            <w:rStyle w:val="Hyperlink"/>
          </w:rPr>
          <w:t>How to Import a Management Pack in Operations Manager 2007</w:t>
        </w:r>
      </w:hyperlink>
      <w:r>
        <w:t xml:space="preserve"> </w:t>
      </w:r>
    </w:p>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How to Monitor Using Overrides</w:t>
        </w:r>
      </w:hyperlink>
    </w:p>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 xml:space="preserve">How to Create a Run </w:t>
        </w:r>
        <w:proofErr w:type="gramStart"/>
        <w:r>
          <w:rPr>
            <w:rStyle w:val="Hyperlink"/>
          </w:rPr>
          <w:t>As</w:t>
        </w:r>
        <w:proofErr w:type="gramEnd"/>
        <w:r>
          <w:rPr>
            <w:rStyle w:val="Hyperlink"/>
          </w:rPr>
          <w:t xml:space="preserve"> Account in Operations Manager 2007</w:t>
        </w:r>
      </w:hyperlink>
      <w:r>
        <w:t xml:space="preserve"> </w:t>
      </w:r>
    </w:p>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 xml:space="preserve">How to Modify an Existing Run </w:t>
        </w:r>
        <w:proofErr w:type="gramStart"/>
        <w:r>
          <w:rPr>
            <w:rStyle w:val="Hyperlink"/>
          </w:rPr>
          <w:t>As</w:t>
        </w:r>
        <w:proofErr w:type="gramEnd"/>
        <w:r>
          <w:rPr>
            <w:rStyle w:val="Hyperlink"/>
          </w:rPr>
          <w:t xml:space="preserve"> Profile</w:t>
        </w:r>
      </w:hyperlink>
      <w:r>
        <w:t xml:space="preserve"> </w:t>
      </w:r>
    </w:p>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Export Management Pack Customizations</w:t>
        </w:r>
      </w:hyperlink>
      <w:r>
        <w:t xml:space="preserve"> </w:t>
      </w:r>
    </w:p>
    <w:p w:rsidR="00BB7FAE" w:rsidRDefault="00BB7FAE" w:rsidP="00BB7FA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Remove a Management Pack</w:t>
        </w:r>
      </w:hyperlink>
      <w:r>
        <w:t xml:space="preserve"> </w:t>
      </w:r>
    </w:p>
    <w:p w:rsidR="00BB7FAE" w:rsidRDefault="00BB7FAE">
      <w:r>
        <w:t xml:space="preserve">For questions about Operations Manager and management packs, see the </w:t>
      </w:r>
      <w:hyperlink r:id="rId30" w:history="1">
        <w:r>
          <w:rPr>
            <w:rStyle w:val="Hyperlink"/>
          </w:rPr>
          <w:t>System Center Operations Manager community forum</w:t>
        </w:r>
      </w:hyperlink>
      <w:r>
        <w:t>.</w:t>
      </w:r>
    </w:p>
    <w:p w:rsidR="00BB7FAE" w:rsidRDefault="00BB7FAE">
      <w:r>
        <w:t xml:space="preserve">A useful resource is the </w:t>
      </w:r>
      <w:hyperlink r:id="rId31" w:history="1">
        <w:r>
          <w:rPr>
            <w:rStyle w:val="Hyperlink"/>
          </w:rPr>
          <w:t>System Center Operations Manager Unleashed blog</w:t>
        </w:r>
      </w:hyperlink>
      <w:r>
        <w:t>, which contains “By Example” posts for specific management packs.</w:t>
      </w:r>
    </w:p>
    <w:p w:rsidR="00BB7FAE" w:rsidRDefault="00BB7FAE">
      <w:r>
        <w:t xml:space="preserve">For additional information about Operations Manager, see the </w:t>
      </w:r>
      <w:hyperlink r:id="rId32" w:history="1">
        <w:r>
          <w:rPr>
            <w:rStyle w:val="Hyperlink"/>
          </w:rPr>
          <w:t>System Center 2012 - Operations Manager Survival Guide</w:t>
        </w:r>
      </w:hyperlink>
      <w:r>
        <w:t xml:space="preserve"> and </w:t>
      </w:r>
      <w:hyperlink r:id="rId33" w:history="1">
        <w:r>
          <w:rPr>
            <w:rStyle w:val="Hyperlink"/>
          </w:rPr>
          <w:t>Operations Manager 2007 Management Pack and Report Authoring Resources</w:t>
        </w:r>
      </w:hyperlink>
      <w:r>
        <w:t xml:space="preserve"> </w:t>
      </w:r>
    </w:p>
    <w:p w:rsidR="00BB7FAE" w:rsidRDefault="00BB7FAE">
      <w:pPr>
        <w:pStyle w:val="AlertLabel"/>
        <w:framePr w:wrap="notBeside"/>
      </w:pPr>
      <w:r>
        <w:rPr>
          <w:noProof/>
        </w:rPr>
        <w:drawing>
          <wp:inline distT="0" distB="0" distL="0" distR="0" wp14:anchorId="2C173041" wp14:editId="10A30462">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Important </w:t>
      </w:r>
    </w:p>
    <w:p w:rsidR="00BB7FAE" w:rsidRDefault="00BB7FAE">
      <w:pPr>
        <w:pStyle w:val="AlertText"/>
      </w:pPr>
      <w:r>
        <w:t>All information and content on non-Microsoft sites is provided by the owner or the users of the website. Microsoft makes no warranties, express, implied, or statutory, as to the information at this website.</w:t>
      </w:r>
    </w:p>
    <w:p w:rsidR="00BB7FAE" w:rsidRDefault="00BB7FAE">
      <w:pPr>
        <w:pStyle w:val="DSTOC1-2"/>
      </w:pPr>
      <w:bookmarkStart w:id="16" w:name="_Toc369856136"/>
      <w:r>
        <w:t>Appendix: Management Pack Contents</w:t>
      </w:r>
      <w:bookmarkStart w:id="17" w:name="zf475f3cc57b84a049d89cda7b1f37ba8"/>
      <w:bookmarkEnd w:id="16"/>
      <w:bookmarkEnd w:id="17"/>
    </w:p>
    <w:p w:rsidR="00BB7FAE" w:rsidRDefault="00BB7FAE">
      <w:r>
        <w:t xml:space="preserve">The Management Pack for </w:t>
      </w:r>
      <w:r w:rsidR="00B51269">
        <w:t>Service Reporting</w:t>
      </w:r>
      <w:r>
        <w:t xml:space="preserve"> discovers the object types described in the following sections. Not all of the objects are automatically discovered. Use overrides to discover those objects that are not discovered automatically. </w:t>
      </w:r>
    </w:p>
    <w:p w:rsidR="00BB7FAE" w:rsidRDefault="001C6956">
      <w:pPr>
        <w:pStyle w:val="DSTOC3-0"/>
      </w:pPr>
      <w:r>
        <w:lastRenderedPageBreak/>
        <w:t>Service Reporting Service</w:t>
      </w:r>
    </w:p>
    <w:p w:rsidR="00BB7FAE" w:rsidRDefault="00BB7FAE">
      <w:pPr>
        <w:pStyle w:val="Label"/>
      </w:pPr>
      <w:r>
        <w:t>Discovery Information</w:t>
      </w:r>
    </w:p>
    <w:tbl>
      <w:tblPr>
        <w:tblStyle w:val="TablewithHeader"/>
        <w:tblW w:w="0" w:type="auto"/>
        <w:tblLook w:val="01E0" w:firstRow="1" w:lastRow="1" w:firstColumn="1" w:lastColumn="1" w:noHBand="0" w:noVBand="0"/>
      </w:tblPr>
      <w:tblGrid>
        <w:gridCol w:w="2922"/>
        <w:gridCol w:w="2902"/>
        <w:gridCol w:w="2988"/>
      </w:tblGrid>
      <w:tr w:rsidR="00BB7FAE" w:rsidTr="001B40E0">
        <w:trPr>
          <w:cnfStyle w:val="100000000000" w:firstRow="1" w:lastRow="0" w:firstColumn="0" w:lastColumn="0" w:oddVBand="0" w:evenVBand="0" w:oddHBand="0" w:evenHBand="0" w:firstRowFirstColumn="0" w:firstRowLastColumn="0" w:lastRowFirstColumn="0" w:lastRowLastColumn="0"/>
        </w:trPr>
        <w:tc>
          <w:tcPr>
            <w:tcW w:w="4428" w:type="dxa"/>
          </w:tcPr>
          <w:p w:rsidR="00BB7FAE" w:rsidRDefault="00BB7FAE">
            <w:r>
              <w:t>Interval</w:t>
            </w:r>
          </w:p>
        </w:tc>
        <w:tc>
          <w:tcPr>
            <w:tcW w:w="4428" w:type="dxa"/>
          </w:tcPr>
          <w:p w:rsidR="00BB7FAE" w:rsidRDefault="00BB7FAE">
            <w:r>
              <w:t>Enabled</w:t>
            </w:r>
          </w:p>
        </w:tc>
        <w:tc>
          <w:tcPr>
            <w:tcW w:w="4428" w:type="dxa"/>
          </w:tcPr>
          <w:p w:rsidR="00BB7FAE" w:rsidRDefault="00BB7FAE">
            <w:r>
              <w:t>When to Enable</w:t>
            </w:r>
          </w:p>
        </w:tc>
      </w:tr>
      <w:tr w:rsidR="00BB7FAE" w:rsidTr="001B40E0">
        <w:tc>
          <w:tcPr>
            <w:tcW w:w="4428" w:type="dxa"/>
          </w:tcPr>
          <w:p w:rsidR="00BB7FAE" w:rsidRDefault="001C6956">
            <w:r w:rsidRPr="001C6956">
              <w:t>14400</w:t>
            </w:r>
            <w:r>
              <w:t xml:space="preserve"> seconds</w:t>
            </w:r>
          </w:p>
        </w:tc>
        <w:tc>
          <w:tcPr>
            <w:tcW w:w="4428" w:type="dxa"/>
          </w:tcPr>
          <w:p w:rsidR="00BB7FAE" w:rsidRDefault="001C6956">
            <w:r>
              <w:t>True</w:t>
            </w:r>
          </w:p>
        </w:tc>
        <w:tc>
          <w:tcPr>
            <w:tcW w:w="4428" w:type="dxa"/>
          </w:tcPr>
          <w:p w:rsidR="00BB7FAE" w:rsidRDefault="001C6956">
            <w:r>
              <w:t>Not applicable</w:t>
            </w:r>
          </w:p>
        </w:tc>
      </w:tr>
    </w:tbl>
    <w:p w:rsidR="00BB7FAE" w:rsidRDefault="00BB7FAE">
      <w:pPr>
        <w:pStyle w:val="TableSpacing"/>
      </w:pPr>
    </w:p>
    <w:p w:rsidR="00BB7FAE" w:rsidRDefault="00BB7FAE">
      <w:pPr>
        <w:pStyle w:val="Label"/>
      </w:pPr>
      <w:r>
        <w:t>Related Monitors</w:t>
      </w:r>
    </w:p>
    <w:tbl>
      <w:tblPr>
        <w:tblStyle w:val="TablewithHeader"/>
        <w:tblW w:w="0" w:type="auto"/>
        <w:tblLayout w:type="fixed"/>
        <w:tblLook w:val="01E0" w:firstRow="1" w:lastRow="1" w:firstColumn="1" w:lastColumn="1" w:noHBand="0" w:noVBand="0"/>
      </w:tblPr>
      <w:tblGrid>
        <w:gridCol w:w="1076"/>
        <w:gridCol w:w="1156"/>
        <w:gridCol w:w="1004"/>
        <w:gridCol w:w="1710"/>
        <w:gridCol w:w="1350"/>
        <w:gridCol w:w="900"/>
        <w:gridCol w:w="1170"/>
      </w:tblGrid>
      <w:tr w:rsidR="00BA37EC" w:rsidTr="007F5589">
        <w:trPr>
          <w:cnfStyle w:val="100000000000" w:firstRow="1" w:lastRow="0" w:firstColumn="0" w:lastColumn="0" w:oddVBand="0" w:evenVBand="0" w:oddHBand="0" w:evenHBand="0" w:firstRowFirstColumn="0" w:firstRowLastColumn="0" w:lastRowFirstColumn="0" w:lastRowLastColumn="0"/>
        </w:trPr>
        <w:tc>
          <w:tcPr>
            <w:tcW w:w="1076" w:type="dxa"/>
          </w:tcPr>
          <w:p w:rsidR="00BA37EC" w:rsidRDefault="00BA37EC">
            <w:r>
              <w:t>Monitor</w:t>
            </w:r>
          </w:p>
        </w:tc>
        <w:tc>
          <w:tcPr>
            <w:tcW w:w="1156" w:type="dxa"/>
          </w:tcPr>
          <w:p w:rsidR="00BA37EC" w:rsidRDefault="00BA37EC">
            <w:r>
              <w:t>Data source</w:t>
            </w:r>
          </w:p>
        </w:tc>
        <w:tc>
          <w:tcPr>
            <w:tcW w:w="1004" w:type="dxa"/>
          </w:tcPr>
          <w:p w:rsidR="00BA37EC" w:rsidRDefault="00BA37EC">
            <w:r>
              <w:t>Interval</w:t>
            </w:r>
          </w:p>
        </w:tc>
        <w:tc>
          <w:tcPr>
            <w:tcW w:w="1710" w:type="dxa"/>
          </w:tcPr>
          <w:p w:rsidR="00BA37EC" w:rsidRDefault="00BA37EC">
            <w:r>
              <w:t>Alert</w:t>
            </w:r>
          </w:p>
        </w:tc>
        <w:tc>
          <w:tcPr>
            <w:tcW w:w="1350" w:type="dxa"/>
          </w:tcPr>
          <w:p w:rsidR="00BA37EC" w:rsidRDefault="00BA37EC">
            <w:r>
              <w:t>Reset Behavior</w:t>
            </w:r>
          </w:p>
        </w:tc>
        <w:tc>
          <w:tcPr>
            <w:tcW w:w="900" w:type="dxa"/>
          </w:tcPr>
          <w:p w:rsidR="00BA37EC" w:rsidRDefault="00BA37EC">
            <w:r>
              <w:t>Enabled</w:t>
            </w:r>
          </w:p>
        </w:tc>
        <w:tc>
          <w:tcPr>
            <w:tcW w:w="1170" w:type="dxa"/>
          </w:tcPr>
          <w:p w:rsidR="00BA37EC" w:rsidRDefault="00BA37EC">
            <w:r>
              <w:t>When to Enable</w:t>
            </w:r>
          </w:p>
        </w:tc>
      </w:tr>
      <w:tr w:rsidR="00BA37EC" w:rsidTr="007F5589">
        <w:tc>
          <w:tcPr>
            <w:tcW w:w="1076" w:type="dxa"/>
          </w:tcPr>
          <w:p w:rsidR="00BA37EC" w:rsidRDefault="00BA37EC" w:rsidP="00BC0791">
            <w:r>
              <w:t>Service Reporting service monitor</w:t>
            </w:r>
          </w:p>
        </w:tc>
        <w:tc>
          <w:tcPr>
            <w:tcW w:w="1156" w:type="dxa"/>
          </w:tcPr>
          <w:p w:rsidR="00BA37EC" w:rsidRPr="00BA37EC" w:rsidRDefault="00BA37EC">
            <w:pPr>
              <w:rPr>
                <w:i/>
              </w:rPr>
            </w:pPr>
            <w:r w:rsidRPr="00BA37EC">
              <w:rPr>
                <w:rStyle w:val="Italic"/>
                <w:i w:val="0"/>
              </w:rPr>
              <w:t>Service Reporting Job</w:t>
            </w:r>
          </w:p>
        </w:tc>
        <w:tc>
          <w:tcPr>
            <w:tcW w:w="1004" w:type="dxa"/>
          </w:tcPr>
          <w:p w:rsidR="00BA37EC" w:rsidRDefault="00BA37EC">
            <w:r>
              <w:t>900 seconds</w:t>
            </w:r>
          </w:p>
        </w:tc>
        <w:tc>
          <w:tcPr>
            <w:tcW w:w="1710" w:type="dxa"/>
          </w:tcPr>
          <w:p w:rsidR="00BA37EC" w:rsidRDefault="00BA37EC">
            <w:r>
              <w:t>True</w:t>
            </w:r>
          </w:p>
          <w:p w:rsidR="00BA37EC" w:rsidRDefault="00BA37EC">
            <w:r>
              <w:t>Alert priority:</w:t>
            </w:r>
          </w:p>
          <w:p w:rsidR="00BA37EC" w:rsidRDefault="00BA37EC" w:rsidP="00BA37EC">
            <w:r>
              <w:rPr>
                <w:rStyle w:val="Italic"/>
              </w:rPr>
              <w:t>Warning if longer than 75% of the interval. Error if longer than 200% of the interval.</w:t>
            </w:r>
          </w:p>
        </w:tc>
        <w:tc>
          <w:tcPr>
            <w:tcW w:w="1350" w:type="dxa"/>
          </w:tcPr>
          <w:p w:rsidR="00BA37EC" w:rsidRDefault="00BA37EC" w:rsidP="00BA37EC">
            <w:r>
              <w:t xml:space="preserve">Automatic. The alert will </w:t>
            </w:r>
            <w:r w:rsidRPr="00BA37EC">
              <w:t>automatically be resolved when the monitor returns to a healthy state</w:t>
            </w:r>
            <w:r>
              <w:t>.</w:t>
            </w:r>
          </w:p>
        </w:tc>
        <w:tc>
          <w:tcPr>
            <w:tcW w:w="900" w:type="dxa"/>
          </w:tcPr>
          <w:p w:rsidR="00BA37EC" w:rsidRDefault="00BA37EC">
            <w:r>
              <w:t>True</w:t>
            </w:r>
          </w:p>
        </w:tc>
        <w:tc>
          <w:tcPr>
            <w:tcW w:w="1170" w:type="dxa"/>
          </w:tcPr>
          <w:p w:rsidR="00BA37EC" w:rsidRDefault="00BA37EC">
            <w:r>
              <w:t>Not applicable</w:t>
            </w:r>
          </w:p>
        </w:tc>
      </w:tr>
    </w:tbl>
    <w:p w:rsidR="00BB7FAE" w:rsidRDefault="00BB7FAE">
      <w:pPr>
        <w:pStyle w:val="Label"/>
      </w:pPr>
      <w:r>
        <w:t>Related Views</w:t>
      </w:r>
    </w:p>
    <w:tbl>
      <w:tblPr>
        <w:tblStyle w:val="TablewithHeader"/>
        <w:tblW w:w="0" w:type="auto"/>
        <w:tblLook w:val="01E0" w:firstRow="1" w:lastRow="1" w:firstColumn="1" w:lastColumn="1" w:noHBand="0" w:noVBand="0"/>
      </w:tblPr>
      <w:tblGrid>
        <w:gridCol w:w="2919"/>
        <w:gridCol w:w="2974"/>
        <w:gridCol w:w="2919"/>
      </w:tblGrid>
      <w:tr w:rsidR="00BB7FAE" w:rsidTr="001B40E0">
        <w:trPr>
          <w:cnfStyle w:val="100000000000" w:firstRow="1" w:lastRow="0" w:firstColumn="0" w:lastColumn="0" w:oddVBand="0" w:evenVBand="0" w:oddHBand="0" w:evenHBand="0" w:firstRowFirstColumn="0" w:firstRowLastColumn="0" w:lastRowFirstColumn="0" w:lastRowLastColumn="0"/>
        </w:trPr>
        <w:tc>
          <w:tcPr>
            <w:tcW w:w="4428" w:type="dxa"/>
          </w:tcPr>
          <w:p w:rsidR="00BB7FAE" w:rsidRDefault="00BB7FAE">
            <w:r>
              <w:t>View</w:t>
            </w:r>
          </w:p>
        </w:tc>
        <w:tc>
          <w:tcPr>
            <w:tcW w:w="4428" w:type="dxa"/>
          </w:tcPr>
          <w:p w:rsidR="00BB7FAE" w:rsidRDefault="00BB7FAE">
            <w:r>
              <w:t>Description</w:t>
            </w:r>
          </w:p>
        </w:tc>
        <w:tc>
          <w:tcPr>
            <w:tcW w:w="4428" w:type="dxa"/>
          </w:tcPr>
          <w:p w:rsidR="00BB7FAE" w:rsidRDefault="00BB7FAE">
            <w:r>
              <w:t>Rules and Monitors that Populate the View</w:t>
            </w:r>
          </w:p>
        </w:tc>
      </w:tr>
      <w:tr w:rsidR="00BB7FAE" w:rsidTr="001B40E0">
        <w:tc>
          <w:tcPr>
            <w:tcW w:w="4428" w:type="dxa"/>
          </w:tcPr>
          <w:p w:rsidR="00BB7FAE" w:rsidRDefault="004830B3" w:rsidP="00BC0791">
            <w:r w:rsidRPr="004830B3">
              <w:t xml:space="preserve">Service Reporting </w:t>
            </w:r>
            <w:r w:rsidR="00BC0791">
              <w:t>State</w:t>
            </w:r>
          </w:p>
        </w:tc>
        <w:tc>
          <w:tcPr>
            <w:tcW w:w="4428" w:type="dxa"/>
          </w:tcPr>
          <w:p w:rsidR="00BB7FAE" w:rsidRDefault="00445081" w:rsidP="00445081">
            <w:r>
              <w:t>Shows the state of Service Reporting jobs</w:t>
            </w:r>
          </w:p>
        </w:tc>
        <w:tc>
          <w:tcPr>
            <w:tcW w:w="4428" w:type="dxa"/>
          </w:tcPr>
          <w:p w:rsidR="00BB7FAE" w:rsidRDefault="00EC3041" w:rsidP="00BB7FAE">
            <w:pPr>
              <w:pStyle w:val="BulletedList1"/>
              <w:numPr>
                <w:ilvl w:val="0"/>
                <w:numId w:val="0"/>
              </w:numPr>
              <w:tabs>
                <w:tab w:val="left" w:pos="360"/>
              </w:tabs>
              <w:spacing w:line="260" w:lineRule="exact"/>
              <w:ind w:left="360" w:hanging="360"/>
            </w:pPr>
            <w:r>
              <w:t>Service Reporting service monitor</w:t>
            </w:r>
          </w:p>
        </w:tc>
      </w:tr>
      <w:tr w:rsidR="00445081" w:rsidTr="001B40E0">
        <w:tc>
          <w:tcPr>
            <w:tcW w:w="4428" w:type="dxa"/>
          </w:tcPr>
          <w:p w:rsidR="00445081" w:rsidRPr="004830B3" w:rsidRDefault="00445081" w:rsidP="00BC0791">
            <w:r>
              <w:t>Service Reporting Alerts</w:t>
            </w:r>
          </w:p>
        </w:tc>
        <w:tc>
          <w:tcPr>
            <w:tcW w:w="4428" w:type="dxa"/>
          </w:tcPr>
          <w:p w:rsidR="00445081" w:rsidRDefault="00445081" w:rsidP="00445081">
            <w:r>
              <w:t>Shows the alerts for Service Reporting</w:t>
            </w:r>
          </w:p>
        </w:tc>
        <w:tc>
          <w:tcPr>
            <w:tcW w:w="4428" w:type="dxa"/>
          </w:tcPr>
          <w:p w:rsidR="00445081" w:rsidRDefault="00EC3041" w:rsidP="00BB7FAE">
            <w:pPr>
              <w:pStyle w:val="BulletedList1"/>
              <w:numPr>
                <w:ilvl w:val="0"/>
                <w:numId w:val="0"/>
              </w:numPr>
              <w:tabs>
                <w:tab w:val="left" w:pos="360"/>
              </w:tabs>
              <w:spacing w:line="260" w:lineRule="exact"/>
              <w:ind w:left="360" w:hanging="360"/>
              <w:rPr>
                <w:rFonts w:ascii="Symbol" w:hAnsi="Symbol"/>
                <w:b/>
              </w:rPr>
            </w:pPr>
            <w:r>
              <w:t>Service Reporting service monitor</w:t>
            </w:r>
          </w:p>
        </w:tc>
      </w:tr>
    </w:tbl>
    <w:p w:rsidR="00BB7FAE" w:rsidRDefault="00BB7FAE">
      <w:pPr>
        <w:pStyle w:val="TableSpacing"/>
      </w:pPr>
    </w:p>
    <w:p w:rsidR="004830B3" w:rsidRDefault="004830B3" w:rsidP="004830B3">
      <w:r>
        <w:t>The view</w:t>
      </w:r>
      <w:r w:rsidR="00EC3041">
        <w:t>s</w:t>
      </w:r>
      <w:r>
        <w:t xml:space="preserve"> resemble the following image.</w:t>
      </w:r>
    </w:p>
    <w:p w:rsidR="004830B3" w:rsidRDefault="004830B3">
      <w:pPr>
        <w:spacing w:before="0" w:after="0" w:line="240" w:lineRule="auto"/>
      </w:pPr>
      <w:r>
        <w:br w:type="page"/>
      </w:r>
    </w:p>
    <w:p w:rsidR="004830B3" w:rsidRDefault="004830B3" w:rsidP="004830B3">
      <w:r>
        <w:rPr>
          <w:noProof/>
        </w:rPr>
        <w:lastRenderedPageBreak/>
        <w:drawing>
          <wp:anchor distT="0" distB="0" distL="114300" distR="114300" simplePos="0" relativeHeight="251658240" behindDoc="0" locked="0" layoutInCell="1" allowOverlap="1" wp14:anchorId="1B4EC9AD" wp14:editId="389BB68F">
            <wp:simplePos x="0" y="0"/>
            <wp:positionH relativeFrom="column">
              <wp:posOffset>485775</wp:posOffset>
            </wp:positionH>
            <wp:positionV relativeFrom="paragraph">
              <wp:posOffset>-695960</wp:posOffset>
            </wp:positionV>
            <wp:extent cx="4450715" cy="3426460"/>
            <wp:effectExtent l="0" t="0" r="6985" b="25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png"/>
                    <pic:cNvPicPr/>
                  </pic:nvPicPr>
                  <pic:blipFill>
                    <a:blip r:embed="rId35">
                      <a:extLst>
                        <a:ext uri="{28A0092B-C50C-407E-A947-70E740481C1C}">
                          <a14:useLocalDpi xmlns:a14="http://schemas.microsoft.com/office/drawing/2010/main" val="0"/>
                        </a:ext>
                      </a:extLst>
                    </a:blip>
                    <a:stretch>
                      <a:fillRect/>
                    </a:stretch>
                  </pic:blipFill>
                  <pic:spPr>
                    <a:xfrm>
                      <a:off x="0" y="0"/>
                      <a:ext cx="4450715" cy="3426460"/>
                    </a:xfrm>
                    <a:prstGeom prst="rect">
                      <a:avLst/>
                    </a:prstGeom>
                  </pic:spPr>
                </pic:pic>
              </a:graphicData>
            </a:graphic>
            <wp14:sizeRelH relativeFrom="page">
              <wp14:pctWidth>0</wp14:pctWidth>
            </wp14:sizeRelH>
            <wp14:sizeRelV relativeFrom="page">
              <wp14:pctHeight>0</wp14:pctHeight>
            </wp14:sizeRelV>
          </wp:anchor>
        </w:drawing>
      </w:r>
    </w:p>
    <w:p w:rsidR="004830B3" w:rsidRDefault="004830B3" w:rsidP="004830B3"/>
    <w:p w:rsidR="004830B3" w:rsidRDefault="004830B3" w:rsidP="004830B3"/>
    <w:p w:rsidR="004830B3" w:rsidRDefault="004830B3" w:rsidP="004830B3"/>
    <w:p w:rsidR="004830B3" w:rsidRDefault="004830B3" w:rsidP="004830B3"/>
    <w:p w:rsidR="004830B3" w:rsidRDefault="004830B3" w:rsidP="004830B3"/>
    <w:p w:rsidR="004830B3" w:rsidRDefault="004830B3" w:rsidP="004830B3"/>
    <w:p w:rsidR="004830B3" w:rsidRDefault="004830B3" w:rsidP="004830B3"/>
    <w:p w:rsidR="004830B3" w:rsidRDefault="004830B3" w:rsidP="004830B3"/>
    <w:p w:rsidR="004830B3" w:rsidRDefault="004830B3" w:rsidP="004830B3"/>
    <w:p w:rsidR="004830B3" w:rsidRDefault="004830B3" w:rsidP="004830B3"/>
    <w:p w:rsidR="004830B3" w:rsidRDefault="004830B3" w:rsidP="004830B3"/>
    <w:p w:rsidR="004830B3" w:rsidRDefault="004830B3" w:rsidP="004830B3"/>
    <w:p w:rsidR="004830B3" w:rsidRDefault="004830B3" w:rsidP="004830B3"/>
    <w:p w:rsidR="004830B3" w:rsidRDefault="004830B3" w:rsidP="004830B3"/>
    <w:p w:rsidR="004830B3" w:rsidRDefault="004830B3" w:rsidP="004830B3"/>
    <w:sectPr w:rsidR="004830B3" w:rsidSect="00BB7FAE">
      <w:headerReference w:type="default" r:id="rId36"/>
      <w:footerReference w:type="default" r:id="rId3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BD" w:rsidRDefault="008C29BD">
      <w:r>
        <w:separator/>
      </w:r>
    </w:p>
    <w:p w:rsidR="008C29BD" w:rsidRDefault="008C29BD"/>
  </w:endnote>
  <w:endnote w:type="continuationSeparator" w:id="0">
    <w:p w:rsidR="008C29BD" w:rsidRDefault="008C29BD">
      <w:r>
        <w:continuationSeparator/>
      </w:r>
    </w:p>
    <w:p w:rsidR="008C29BD" w:rsidRDefault="008C2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BB7FAE">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AE" w:rsidRDefault="00BB7FAE" w:rsidP="00BB7FAE">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AE" w:rsidRDefault="00BB7FAE" w:rsidP="00BB7FAE">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AE" w:rsidRDefault="00BB7FAE" w:rsidP="00BB7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888">
      <w:rPr>
        <w:rStyle w:val="PageNumber"/>
        <w:noProof/>
      </w:rPr>
      <w:t>4</w:t>
    </w:r>
    <w:r>
      <w:rPr>
        <w:rStyle w:val="PageNumber"/>
      </w:rPr>
      <w:fldChar w:fldCharType="end"/>
    </w:r>
  </w:p>
  <w:p w:rsidR="00BB7FAE" w:rsidRDefault="00BB7FAE" w:rsidP="00BB7FAE">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BD" w:rsidRDefault="008C29BD">
      <w:r>
        <w:separator/>
      </w:r>
    </w:p>
    <w:p w:rsidR="008C29BD" w:rsidRDefault="008C29BD"/>
  </w:footnote>
  <w:footnote w:type="continuationSeparator" w:id="0">
    <w:p w:rsidR="008C29BD" w:rsidRDefault="008C29BD">
      <w:r>
        <w:continuationSeparator/>
      </w:r>
    </w:p>
    <w:p w:rsidR="008C29BD" w:rsidRDefault="008C2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AE" w:rsidRDefault="00BB7FAE" w:rsidP="00BB7FAE">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DC2AB2"/>
    <w:multiLevelType w:val="hybridMultilevel"/>
    <w:tmpl w:val="1F16FA54"/>
    <w:lvl w:ilvl="0" w:tplc="6E7018C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F9064E7"/>
    <w:multiLevelType w:val="hybridMultilevel"/>
    <w:tmpl w:val="5728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1"/>
  </w:num>
  <w:num w:numId="18">
    <w:abstractNumId w:val="29"/>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5"/>
  </w:num>
  <w:num w:numId="28">
    <w:abstractNumId w:val="13"/>
  </w:num>
  <w:num w:numId="29">
    <w:abstractNumId w:val="24"/>
  </w:num>
  <w:num w:numId="30">
    <w:abstractNumId w:val="22"/>
  </w:num>
  <w:num w:numId="31">
    <w:abstractNumId w:val="19"/>
  </w:num>
  <w:num w:numId="32">
    <w:abstractNumId w:val="26"/>
  </w:num>
  <w:num w:numId="33">
    <w:abstractNumId w:val="23"/>
  </w:num>
  <w:num w:numId="3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AE"/>
    <w:rsid w:val="00000947"/>
    <w:rsid w:val="00003423"/>
    <w:rsid w:val="000105B5"/>
    <w:rsid w:val="000279F4"/>
    <w:rsid w:val="000315C1"/>
    <w:rsid w:val="00036FD3"/>
    <w:rsid w:val="00037727"/>
    <w:rsid w:val="00047637"/>
    <w:rsid w:val="0005170A"/>
    <w:rsid w:val="000543DD"/>
    <w:rsid w:val="000565A6"/>
    <w:rsid w:val="00072AA8"/>
    <w:rsid w:val="00076608"/>
    <w:rsid w:val="0008205E"/>
    <w:rsid w:val="000A133B"/>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5770B"/>
    <w:rsid w:val="00162E0A"/>
    <w:rsid w:val="00164119"/>
    <w:rsid w:val="00166175"/>
    <w:rsid w:val="0017463F"/>
    <w:rsid w:val="001757E3"/>
    <w:rsid w:val="001819E2"/>
    <w:rsid w:val="00190763"/>
    <w:rsid w:val="001921D7"/>
    <w:rsid w:val="00197055"/>
    <w:rsid w:val="001A5C36"/>
    <w:rsid w:val="001A7150"/>
    <w:rsid w:val="001B4ADA"/>
    <w:rsid w:val="001C2FEA"/>
    <w:rsid w:val="001C4126"/>
    <w:rsid w:val="001C5BD7"/>
    <w:rsid w:val="001C6956"/>
    <w:rsid w:val="001D0A33"/>
    <w:rsid w:val="001D23E6"/>
    <w:rsid w:val="001E0BEE"/>
    <w:rsid w:val="001F2F9D"/>
    <w:rsid w:val="001F4758"/>
    <w:rsid w:val="001F51CF"/>
    <w:rsid w:val="002065DF"/>
    <w:rsid w:val="00215569"/>
    <w:rsid w:val="002178FD"/>
    <w:rsid w:val="00221094"/>
    <w:rsid w:val="00227D12"/>
    <w:rsid w:val="0023279D"/>
    <w:rsid w:val="00232EA3"/>
    <w:rsid w:val="00234A70"/>
    <w:rsid w:val="002506C8"/>
    <w:rsid w:val="00250D8E"/>
    <w:rsid w:val="00255FD0"/>
    <w:rsid w:val="002572AE"/>
    <w:rsid w:val="0026173D"/>
    <w:rsid w:val="002646A4"/>
    <w:rsid w:val="00266675"/>
    <w:rsid w:val="00267A96"/>
    <w:rsid w:val="00274A4C"/>
    <w:rsid w:val="002758FF"/>
    <w:rsid w:val="002774F9"/>
    <w:rsid w:val="00283545"/>
    <w:rsid w:val="002A5345"/>
    <w:rsid w:val="002B2D7E"/>
    <w:rsid w:val="002B433B"/>
    <w:rsid w:val="002B4443"/>
    <w:rsid w:val="002B780E"/>
    <w:rsid w:val="002C1A21"/>
    <w:rsid w:val="002C29BE"/>
    <w:rsid w:val="002D7919"/>
    <w:rsid w:val="002E0C39"/>
    <w:rsid w:val="002E3A79"/>
    <w:rsid w:val="00300F08"/>
    <w:rsid w:val="00304FF3"/>
    <w:rsid w:val="00316317"/>
    <w:rsid w:val="00325451"/>
    <w:rsid w:val="0032693C"/>
    <w:rsid w:val="00326A33"/>
    <w:rsid w:val="003272E6"/>
    <w:rsid w:val="00351D4A"/>
    <w:rsid w:val="00352CB0"/>
    <w:rsid w:val="00357CEE"/>
    <w:rsid w:val="003622E6"/>
    <w:rsid w:val="00364944"/>
    <w:rsid w:val="00367A91"/>
    <w:rsid w:val="00385F6A"/>
    <w:rsid w:val="0038646A"/>
    <w:rsid w:val="003869A4"/>
    <w:rsid w:val="003872BF"/>
    <w:rsid w:val="003A1083"/>
    <w:rsid w:val="003A3A66"/>
    <w:rsid w:val="003A7152"/>
    <w:rsid w:val="003B39C3"/>
    <w:rsid w:val="003B56B0"/>
    <w:rsid w:val="003C310E"/>
    <w:rsid w:val="003C625C"/>
    <w:rsid w:val="003D172C"/>
    <w:rsid w:val="003D4926"/>
    <w:rsid w:val="003F3BD0"/>
    <w:rsid w:val="003F71F6"/>
    <w:rsid w:val="004047E7"/>
    <w:rsid w:val="004108B6"/>
    <w:rsid w:val="0041179C"/>
    <w:rsid w:val="00411999"/>
    <w:rsid w:val="004133EB"/>
    <w:rsid w:val="004141C5"/>
    <w:rsid w:val="0041688F"/>
    <w:rsid w:val="00417A0F"/>
    <w:rsid w:val="00420A4E"/>
    <w:rsid w:val="0042137F"/>
    <w:rsid w:val="004265EB"/>
    <w:rsid w:val="00431479"/>
    <w:rsid w:val="00433975"/>
    <w:rsid w:val="00434134"/>
    <w:rsid w:val="00435BB2"/>
    <w:rsid w:val="004410FE"/>
    <w:rsid w:val="004426BC"/>
    <w:rsid w:val="00443C59"/>
    <w:rsid w:val="004449D6"/>
    <w:rsid w:val="00445081"/>
    <w:rsid w:val="00452CB1"/>
    <w:rsid w:val="00455A3C"/>
    <w:rsid w:val="00461F6F"/>
    <w:rsid w:val="00471B14"/>
    <w:rsid w:val="00473FA6"/>
    <w:rsid w:val="004755E4"/>
    <w:rsid w:val="00476C2E"/>
    <w:rsid w:val="004830B3"/>
    <w:rsid w:val="00497372"/>
    <w:rsid w:val="004A2A07"/>
    <w:rsid w:val="004A3E79"/>
    <w:rsid w:val="004A7974"/>
    <w:rsid w:val="004B13F7"/>
    <w:rsid w:val="004B7005"/>
    <w:rsid w:val="004B777E"/>
    <w:rsid w:val="004C0E2C"/>
    <w:rsid w:val="004C191A"/>
    <w:rsid w:val="004C29B4"/>
    <w:rsid w:val="004C501D"/>
    <w:rsid w:val="004C7905"/>
    <w:rsid w:val="004D540C"/>
    <w:rsid w:val="004F44CE"/>
    <w:rsid w:val="004F6FB5"/>
    <w:rsid w:val="00500BE4"/>
    <w:rsid w:val="00501C10"/>
    <w:rsid w:val="005054BC"/>
    <w:rsid w:val="00507888"/>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3C9B"/>
    <w:rsid w:val="00584349"/>
    <w:rsid w:val="00591525"/>
    <w:rsid w:val="005928D3"/>
    <w:rsid w:val="00596EB0"/>
    <w:rsid w:val="005A2314"/>
    <w:rsid w:val="005A2A5B"/>
    <w:rsid w:val="005A4BB2"/>
    <w:rsid w:val="005B7D19"/>
    <w:rsid w:val="005C79A9"/>
    <w:rsid w:val="005D5A74"/>
    <w:rsid w:val="005D73CF"/>
    <w:rsid w:val="005D7D69"/>
    <w:rsid w:val="005D7FF1"/>
    <w:rsid w:val="005F410D"/>
    <w:rsid w:val="005F54AF"/>
    <w:rsid w:val="005F71C6"/>
    <w:rsid w:val="005F7EE5"/>
    <w:rsid w:val="00601014"/>
    <w:rsid w:val="00621E47"/>
    <w:rsid w:val="00622316"/>
    <w:rsid w:val="006228A8"/>
    <w:rsid w:val="00622DB0"/>
    <w:rsid w:val="006318C6"/>
    <w:rsid w:val="00637DA7"/>
    <w:rsid w:val="00640D39"/>
    <w:rsid w:val="006436B3"/>
    <w:rsid w:val="00644CD8"/>
    <w:rsid w:val="006456B6"/>
    <w:rsid w:val="00645D9E"/>
    <w:rsid w:val="00646E8A"/>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375B"/>
    <w:rsid w:val="006B4895"/>
    <w:rsid w:val="006B739C"/>
    <w:rsid w:val="006B78FC"/>
    <w:rsid w:val="006C018B"/>
    <w:rsid w:val="006C1B4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2511B"/>
    <w:rsid w:val="00732326"/>
    <w:rsid w:val="0074177E"/>
    <w:rsid w:val="00742F69"/>
    <w:rsid w:val="00745CF5"/>
    <w:rsid w:val="0074612C"/>
    <w:rsid w:val="00746B37"/>
    <w:rsid w:val="00746CA8"/>
    <w:rsid w:val="00747E4A"/>
    <w:rsid w:val="00750077"/>
    <w:rsid w:val="00750520"/>
    <w:rsid w:val="00753C0E"/>
    <w:rsid w:val="00765202"/>
    <w:rsid w:val="007657CD"/>
    <w:rsid w:val="0077360C"/>
    <w:rsid w:val="0078236B"/>
    <w:rsid w:val="00784CF1"/>
    <w:rsid w:val="00787773"/>
    <w:rsid w:val="00787D18"/>
    <w:rsid w:val="00796440"/>
    <w:rsid w:val="007A0EA7"/>
    <w:rsid w:val="007C5888"/>
    <w:rsid w:val="007C7206"/>
    <w:rsid w:val="007D70D0"/>
    <w:rsid w:val="007E36E2"/>
    <w:rsid w:val="007E39EB"/>
    <w:rsid w:val="007F5589"/>
    <w:rsid w:val="007F7D0D"/>
    <w:rsid w:val="007F7EBE"/>
    <w:rsid w:val="00803BB3"/>
    <w:rsid w:val="0080449F"/>
    <w:rsid w:val="00804992"/>
    <w:rsid w:val="008107E0"/>
    <w:rsid w:val="00817B56"/>
    <w:rsid w:val="00820103"/>
    <w:rsid w:val="00820B8F"/>
    <w:rsid w:val="00824337"/>
    <w:rsid w:val="00826BB3"/>
    <w:rsid w:val="00830D50"/>
    <w:rsid w:val="00835DD2"/>
    <w:rsid w:val="00835F94"/>
    <w:rsid w:val="00836528"/>
    <w:rsid w:val="00843337"/>
    <w:rsid w:val="00844B91"/>
    <w:rsid w:val="008519EE"/>
    <w:rsid w:val="00856D32"/>
    <w:rsid w:val="00860FB5"/>
    <w:rsid w:val="00863533"/>
    <w:rsid w:val="008726E7"/>
    <w:rsid w:val="00874A8A"/>
    <w:rsid w:val="00874AF4"/>
    <w:rsid w:val="00890799"/>
    <w:rsid w:val="00891256"/>
    <w:rsid w:val="008939BA"/>
    <w:rsid w:val="008B6A92"/>
    <w:rsid w:val="008C29BD"/>
    <w:rsid w:val="008D05AD"/>
    <w:rsid w:val="008D3B02"/>
    <w:rsid w:val="008D79A7"/>
    <w:rsid w:val="008E0AB5"/>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86613"/>
    <w:rsid w:val="009905F4"/>
    <w:rsid w:val="009932D6"/>
    <w:rsid w:val="009A1FAA"/>
    <w:rsid w:val="009A7889"/>
    <w:rsid w:val="009B0CB6"/>
    <w:rsid w:val="009C22BC"/>
    <w:rsid w:val="009C67AD"/>
    <w:rsid w:val="009E1B8C"/>
    <w:rsid w:val="009E1C08"/>
    <w:rsid w:val="009E45AE"/>
    <w:rsid w:val="009E5C42"/>
    <w:rsid w:val="009F776B"/>
    <w:rsid w:val="009F7E0A"/>
    <w:rsid w:val="00A0066B"/>
    <w:rsid w:val="00A12CE0"/>
    <w:rsid w:val="00A16AE3"/>
    <w:rsid w:val="00A25255"/>
    <w:rsid w:val="00A317D1"/>
    <w:rsid w:val="00A3385F"/>
    <w:rsid w:val="00A35B6D"/>
    <w:rsid w:val="00A40079"/>
    <w:rsid w:val="00A40370"/>
    <w:rsid w:val="00A45B11"/>
    <w:rsid w:val="00A557FB"/>
    <w:rsid w:val="00A56EB5"/>
    <w:rsid w:val="00A602A4"/>
    <w:rsid w:val="00A61476"/>
    <w:rsid w:val="00A620F8"/>
    <w:rsid w:val="00A62FF5"/>
    <w:rsid w:val="00A64ADA"/>
    <w:rsid w:val="00A64E25"/>
    <w:rsid w:val="00A6758C"/>
    <w:rsid w:val="00A67DA0"/>
    <w:rsid w:val="00A67E12"/>
    <w:rsid w:val="00A70E33"/>
    <w:rsid w:val="00A856DF"/>
    <w:rsid w:val="00A86492"/>
    <w:rsid w:val="00A875EA"/>
    <w:rsid w:val="00A96B54"/>
    <w:rsid w:val="00AA4953"/>
    <w:rsid w:val="00AB0571"/>
    <w:rsid w:val="00AB37F3"/>
    <w:rsid w:val="00AB3FE2"/>
    <w:rsid w:val="00AB49CC"/>
    <w:rsid w:val="00AC3764"/>
    <w:rsid w:val="00AC3AEF"/>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269"/>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37EC"/>
    <w:rsid w:val="00BA7C41"/>
    <w:rsid w:val="00BB7FAE"/>
    <w:rsid w:val="00BC0791"/>
    <w:rsid w:val="00BC7458"/>
    <w:rsid w:val="00BC7A9D"/>
    <w:rsid w:val="00BD3AAB"/>
    <w:rsid w:val="00BD498F"/>
    <w:rsid w:val="00BF5B50"/>
    <w:rsid w:val="00C0114B"/>
    <w:rsid w:val="00C0126F"/>
    <w:rsid w:val="00C02065"/>
    <w:rsid w:val="00C02135"/>
    <w:rsid w:val="00C03559"/>
    <w:rsid w:val="00C04C6C"/>
    <w:rsid w:val="00C176BA"/>
    <w:rsid w:val="00C2070C"/>
    <w:rsid w:val="00C20861"/>
    <w:rsid w:val="00C23FC5"/>
    <w:rsid w:val="00C258E3"/>
    <w:rsid w:val="00C273C7"/>
    <w:rsid w:val="00C304D2"/>
    <w:rsid w:val="00C34E09"/>
    <w:rsid w:val="00C35563"/>
    <w:rsid w:val="00C4153B"/>
    <w:rsid w:val="00C4270B"/>
    <w:rsid w:val="00C44495"/>
    <w:rsid w:val="00C541AB"/>
    <w:rsid w:val="00C54D8C"/>
    <w:rsid w:val="00C55721"/>
    <w:rsid w:val="00C603EC"/>
    <w:rsid w:val="00C60698"/>
    <w:rsid w:val="00C60CBA"/>
    <w:rsid w:val="00C6266B"/>
    <w:rsid w:val="00C651AB"/>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1D93"/>
    <w:rsid w:val="00D13005"/>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49F8"/>
    <w:rsid w:val="00D755F9"/>
    <w:rsid w:val="00D82762"/>
    <w:rsid w:val="00D83A30"/>
    <w:rsid w:val="00D843A8"/>
    <w:rsid w:val="00D84DA3"/>
    <w:rsid w:val="00D870CD"/>
    <w:rsid w:val="00D87E4C"/>
    <w:rsid w:val="00D90D7E"/>
    <w:rsid w:val="00D9239F"/>
    <w:rsid w:val="00D9289A"/>
    <w:rsid w:val="00D93A51"/>
    <w:rsid w:val="00D961A8"/>
    <w:rsid w:val="00D96AC6"/>
    <w:rsid w:val="00D97729"/>
    <w:rsid w:val="00DA7526"/>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64884"/>
    <w:rsid w:val="00E748DA"/>
    <w:rsid w:val="00E7511A"/>
    <w:rsid w:val="00E7747D"/>
    <w:rsid w:val="00E80F5D"/>
    <w:rsid w:val="00E816B6"/>
    <w:rsid w:val="00E81D9F"/>
    <w:rsid w:val="00E86583"/>
    <w:rsid w:val="00E9309D"/>
    <w:rsid w:val="00E930B2"/>
    <w:rsid w:val="00E93C5B"/>
    <w:rsid w:val="00E94449"/>
    <w:rsid w:val="00E94628"/>
    <w:rsid w:val="00EA2551"/>
    <w:rsid w:val="00EA43BF"/>
    <w:rsid w:val="00EC3041"/>
    <w:rsid w:val="00EC3C03"/>
    <w:rsid w:val="00EC62D4"/>
    <w:rsid w:val="00EE1EA0"/>
    <w:rsid w:val="00EE37FB"/>
    <w:rsid w:val="00EE50E7"/>
    <w:rsid w:val="00EF4074"/>
    <w:rsid w:val="00EF54D9"/>
    <w:rsid w:val="00EF6F53"/>
    <w:rsid w:val="00F02362"/>
    <w:rsid w:val="00F0570B"/>
    <w:rsid w:val="00F07B9A"/>
    <w:rsid w:val="00F10FD4"/>
    <w:rsid w:val="00F1340E"/>
    <w:rsid w:val="00F174F9"/>
    <w:rsid w:val="00F31B8A"/>
    <w:rsid w:val="00F32CFE"/>
    <w:rsid w:val="00F33B74"/>
    <w:rsid w:val="00F34786"/>
    <w:rsid w:val="00F45165"/>
    <w:rsid w:val="00F475AD"/>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BB7FAE"/>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BB7FAE"/>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BB7FAE"/>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BB7FAE"/>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BB7FAE"/>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BB7FAE"/>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BB7FAE"/>
    <w:pPr>
      <w:spacing w:before="120" w:line="240" w:lineRule="auto"/>
      <w:outlineLvl w:val="5"/>
    </w:pPr>
    <w:rPr>
      <w:b/>
    </w:rPr>
  </w:style>
  <w:style w:type="paragraph" w:styleId="Heading7">
    <w:name w:val="heading 7"/>
    <w:aliases w:val="h7"/>
    <w:basedOn w:val="Normal"/>
    <w:next w:val="Normal"/>
    <w:qFormat/>
    <w:locked/>
    <w:rsid w:val="00BB7FAE"/>
    <w:pPr>
      <w:outlineLvl w:val="6"/>
    </w:pPr>
    <w:rPr>
      <w:b/>
      <w:szCs w:val="24"/>
    </w:rPr>
  </w:style>
  <w:style w:type="paragraph" w:styleId="Heading8">
    <w:name w:val="heading 8"/>
    <w:aliases w:val="h8"/>
    <w:basedOn w:val="Normal"/>
    <w:next w:val="Normal"/>
    <w:qFormat/>
    <w:locked/>
    <w:rsid w:val="00BB7FAE"/>
    <w:pPr>
      <w:outlineLvl w:val="7"/>
    </w:pPr>
    <w:rPr>
      <w:b/>
      <w:iCs/>
    </w:rPr>
  </w:style>
  <w:style w:type="paragraph" w:styleId="Heading9">
    <w:name w:val="heading 9"/>
    <w:aliases w:val="h9"/>
    <w:basedOn w:val="Normal"/>
    <w:next w:val="Normal"/>
    <w:qFormat/>
    <w:locked/>
    <w:rsid w:val="00BB7FAE"/>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BB7FAE"/>
    <w:pPr>
      <w:spacing w:line="240" w:lineRule="auto"/>
    </w:pPr>
    <w:rPr>
      <w:color w:val="0000FF"/>
    </w:rPr>
  </w:style>
  <w:style w:type="paragraph" w:customStyle="1" w:styleId="Code">
    <w:name w:val="Code"/>
    <w:aliases w:val="c"/>
    <w:link w:val="CodeChar"/>
    <w:locked/>
    <w:rsid w:val="00BB7FAE"/>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BB7FAE"/>
    <w:pPr>
      <w:ind w:left="720"/>
    </w:pPr>
  </w:style>
  <w:style w:type="paragraph" w:customStyle="1" w:styleId="TextinList2">
    <w:name w:val="Text in List 2"/>
    <w:aliases w:val="t2"/>
    <w:basedOn w:val="Normal"/>
    <w:rsid w:val="00BB7FAE"/>
    <w:pPr>
      <w:ind w:left="720"/>
    </w:pPr>
  </w:style>
  <w:style w:type="paragraph" w:customStyle="1" w:styleId="Label">
    <w:name w:val="Label"/>
    <w:aliases w:val="l"/>
    <w:basedOn w:val="Normal"/>
    <w:link w:val="LabelChar"/>
    <w:rsid w:val="00BB7FAE"/>
    <w:pPr>
      <w:keepNext/>
      <w:spacing w:before="240" w:line="240" w:lineRule="auto"/>
    </w:pPr>
    <w:rPr>
      <w:b/>
    </w:rPr>
  </w:style>
  <w:style w:type="paragraph" w:styleId="FootnoteText">
    <w:name w:val="footnote text"/>
    <w:aliases w:val="ft,Used by Word for text of Help footnotes"/>
    <w:basedOn w:val="Normal"/>
    <w:rsid w:val="00BB7FAE"/>
    <w:rPr>
      <w:color w:val="0000FF"/>
    </w:rPr>
  </w:style>
  <w:style w:type="paragraph" w:customStyle="1" w:styleId="NumberedList2">
    <w:name w:val="Numbered List 2"/>
    <w:aliases w:val="nl2"/>
    <w:basedOn w:val="ListNumber"/>
    <w:rsid w:val="00BB7FAE"/>
    <w:pPr>
      <w:numPr>
        <w:numId w:val="4"/>
      </w:numPr>
    </w:pPr>
  </w:style>
  <w:style w:type="paragraph" w:customStyle="1" w:styleId="Syntax">
    <w:name w:val="Syntax"/>
    <w:aliases w:val="s"/>
    <w:basedOn w:val="Normal"/>
    <w:locked/>
    <w:rsid w:val="00BB7FAE"/>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BB7FAE"/>
    <w:rPr>
      <w:color w:val="0000FF"/>
      <w:vertAlign w:val="superscript"/>
    </w:rPr>
  </w:style>
  <w:style w:type="character" w:customStyle="1" w:styleId="CodeEmbedded">
    <w:name w:val="Code Embedded"/>
    <w:aliases w:val="ce"/>
    <w:basedOn w:val="DefaultParagraphFont"/>
    <w:rsid w:val="00BB7FAE"/>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BB7FAE"/>
    <w:rPr>
      <w:b/>
      <w:szCs w:val="18"/>
    </w:rPr>
  </w:style>
  <w:style w:type="character" w:customStyle="1" w:styleId="LinkText">
    <w:name w:val="Link Text"/>
    <w:aliases w:val="lt"/>
    <w:basedOn w:val="DefaultParagraphFont"/>
    <w:rsid w:val="00BB7FAE"/>
    <w:rPr>
      <w:color w:val="0000FF"/>
      <w:szCs w:val="18"/>
      <w:u w:val="single"/>
    </w:rPr>
  </w:style>
  <w:style w:type="character" w:customStyle="1" w:styleId="LinkID">
    <w:name w:val="Link ID"/>
    <w:aliases w:val="lid"/>
    <w:basedOn w:val="DefaultParagraphFont"/>
    <w:rsid w:val="00BB7FAE"/>
    <w:rPr>
      <w:noProof/>
      <w:vanish/>
      <w:color w:val="0000FF"/>
      <w:szCs w:val="18"/>
      <w:u w:val="none"/>
      <w:bdr w:val="none" w:sz="0" w:space="0" w:color="auto"/>
      <w:shd w:val="clear" w:color="auto" w:fill="auto"/>
      <w:lang w:val="en-US"/>
    </w:rPr>
  </w:style>
  <w:style w:type="paragraph" w:customStyle="1" w:styleId="DSTOC1-0">
    <w:name w:val="DSTOC1-0"/>
    <w:basedOn w:val="Heading1"/>
    <w:rsid w:val="00BB7FAE"/>
    <w:pPr>
      <w:outlineLvl w:val="9"/>
    </w:pPr>
    <w:rPr>
      <w:bCs/>
    </w:rPr>
  </w:style>
  <w:style w:type="paragraph" w:customStyle="1" w:styleId="DSTOC2-0">
    <w:name w:val="DSTOC2-0"/>
    <w:basedOn w:val="Heading2"/>
    <w:rsid w:val="00BB7FAE"/>
    <w:pPr>
      <w:outlineLvl w:val="9"/>
    </w:pPr>
    <w:rPr>
      <w:bCs/>
      <w:iCs/>
    </w:rPr>
  </w:style>
  <w:style w:type="paragraph" w:customStyle="1" w:styleId="DSTOC3-0">
    <w:name w:val="DSTOC3-0"/>
    <w:basedOn w:val="Heading3"/>
    <w:rsid w:val="00BB7FAE"/>
    <w:pPr>
      <w:outlineLvl w:val="9"/>
    </w:pPr>
    <w:rPr>
      <w:bCs/>
    </w:rPr>
  </w:style>
  <w:style w:type="paragraph" w:customStyle="1" w:styleId="DSTOC4-0">
    <w:name w:val="DSTOC4-0"/>
    <w:basedOn w:val="Heading4"/>
    <w:rsid w:val="00BB7FAE"/>
    <w:pPr>
      <w:outlineLvl w:val="9"/>
    </w:pPr>
    <w:rPr>
      <w:bCs/>
    </w:rPr>
  </w:style>
  <w:style w:type="paragraph" w:customStyle="1" w:styleId="DSTOC5-0">
    <w:name w:val="DSTOC5-0"/>
    <w:basedOn w:val="Heading5"/>
    <w:rsid w:val="00BB7FAE"/>
    <w:pPr>
      <w:outlineLvl w:val="9"/>
    </w:pPr>
    <w:rPr>
      <w:bCs/>
      <w:iCs/>
    </w:rPr>
  </w:style>
  <w:style w:type="paragraph" w:customStyle="1" w:styleId="DSTOC6-0">
    <w:name w:val="DSTOC6-0"/>
    <w:basedOn w:val="Heading6"/>
    <w:rsid w:val="00BB7FAE"/>
    <w:pPr>
      <w:outlineLvl w:val="9"/>
    </w:pPr>
    <w:rPr>
      <w:bCs/>
    </w:rPr>
  </w:style>
  <w:style w:type="paragraph" w:customStyle="1" w:styleId="DSTOC7-0">
    <w:name w:val="DSTOC7-0"/>
    <w:basedOn w:val="Heading7"/>
    <w:rsid w:val="00BB7FAE"/>
    <w:pPr>
      <w:outlineLvl w:val="9"/>
    </w:pPr>
  </w:style>
  <w:style w:type="paragraph" w:customStyle="1" w:styleId="DSTOC8-0">
    <w:name w:val="DSTOC8-0"/>
    <w:basedOn w:val="Heading8"/>
    <w:rsid w:val="00BB7FAE"/>
    <w:pPr>
      <w:outlineLvl w:val="9"/>
    </w:pPr>
  </w:style>
  <w:style w:type="paragraph" w:customStyle="1" w:styleId="DSTOC9-0">
    <w:name w:val="DSTOC9-0"/>
    <w:basedOn w:val="Heading9"/>
    <w:rsid w:val="00BB7FAE"/>
    <w:pPr>
      <w:outlineLvl w:val="9"/>
    </w:pPr>
  </w:style>
  <w:style w:type="paragraph" w:customStyle="1" w:styleId="DSTOC1-1">
    <w:name w:val="DSTOC1-1"/>
    <w:basedOn w:val="Heading1"/>
    <w:rsid w:val="00BB7FAE"/>
    <w:pPr>
      <w:outlineLvl w:val="1"/>
    </w:pPr>
    <w:rPr>
      <w:bCs/>
    </w:rPr>
  </w:style>
  <w:style w:type="paragraph" w:customStyle="1" w:styleId="DSTOC1-2">
    <w:name w:val="DSTOC1-2"/>
    <w:basedOn w:val="Heading2"/>
    <w:rsid w:val="00BB7FAE"/>
  </w:style>
  <w:style w:type="paragraph" w:customStyle="1" w:styleId="DSTOC1-3">
    <w:name w:val="DSTOC1-3"/>
    <w:basedOn w:val="Heading3"/>
    <w:rsid w:val="00BB7FAE"/>
  </w:style>
  <w:style w:type="paragraph" w:customStyle="1" w:styleId="DSTOC1-4">
    <w:name w:val="DSTOC1-4"/>
    <w:basedOn w:val="Heading4"/>
    <w:rsid w:val="00BB7FAE"/>
  </w:style>
  <w:style w:type="paragraph" w:customStyle="1" w:styleId="DSTOC1-5">
    <w:name w:val="DSTOC1-5"/>
    <w:basedOn w:val="Heading5"/>
    <w:rsid w:val="00BB7FAE"/>
  </w:style>
  <w:style w:type="paragraph" w:customStyle="1" w:styleId="DSTOC1-6">
    <w:name w:val="DSTOC1-6"/>
    <w:basedOn w:val="Heading6"/>
    <w:rsid w:val="00BB7FAE"/>
  </w:style>
  <w:style w:type="paragraph" w:customStyle="1" w:styleId="DSTOC1-7">
    <w:name w:val="DSTOC1-7"/>
    <w:basedOn w:val="Heading7"/>
    <w:rsid w:val="00BB7FAE"/>
  </w:style>
  <w:style w:type="paragraph" w:customStyle="1" w:styleId="DSTOC1-8">
    <w:name w:val="DSTOC1-8"/>
    <w:basedOn w:val="Heading8"/>
    <w:rsid w:val="00BB7FAE"/>
  </w:style>
  <w:style w:type="paragraph" w:customStyle="1" w:styleId="DSTOC1-9">
    <w:name w:val="DSTOC1-9"/>
    <w:basedOn w:val="Heading9"/>
    <w:rsid w:val="00BB7FAE"/>
  </w:style>
  <w:style w:type="paragraph" w:customStyle="1" w:styleId="DSTOC2-2">
    <w:name w:val="DSTOC2-2"/>
    <w:basedOn w:val="Heading2"/>
    <w:rsid w:val="00BB7FAE"/>
    <w:pPr>
      <w:outlineLvl w:val="2"/>
    </w:pPr>
    <w:rPr>
      <w:bCs/>
      <w:iCs/>
    </w:rPr>
  </w:style>
  <w:style w:type="paragraph" w:customStyle="1" w:styleId="DSTOC2-3">
    <w:name w:val="DSTOC2-3"/>
    <w:basedOn w:val="DSTOC1-3"/>
    <w:rsid w:val="00BB7FAE"/>
  </w:style>
  <w:style w:type="paragraph" w:customStyle="1" w:styleId="DSTOC2-4">
    <w:name w:val="DSTOC2-4"/>
    <w:basedOn w:val="DSTOC1-4"/>
    <w:rsid w:val="00BB7FAE"/>
  </w:style>
  <w:style w:type="paragraph" w:customStyle="1" w:styleId="DSTOC2-5">
    <w:name w:val="DSTOC2-5"/>
    <w:basedOn w:val="DSTOC1-5"/>
    <w:rsid w:val="00BB7FAE"/>
  </w:style>
  <w:style w:type="paragraph" w:customStyle="1" w:styleId="DSTOC2-6">
    <w:name w:val="DSTOC2-6"/>
    <w:basedOn w:val="DSTOC1-6"/>
    <w:rsid w:val="00BB7FAE"/>
  </w:style>
  <w:style w:type="paragraph" w:customStyle="1" w:styleId="DSTOC2-7">
    <w:name w:val="DSTOC2-7"/>
    <w:basedOn w:val="DSTOC1-7"/>
    <w:rsid w:val="00BB7FAE"/>
  </w:style>
  <w:style w:type="paragraph" w:customStyle="1" w:styleId="DSTOC2-8">
    <w:name w:val="DSTOC2-8"/>
    <w:basedOn w:val="DSTOC1-8"/>
    <w:rsid w:val="00BB7FAE"/>
  </w:style>
  <w:style w:type="paragraph" w:customStyle="1" w:styleId="DSTOC2-9">
    <w:name w:val="DSTOC2-9"/>
    <w:basedOn w:val="DSTOC1-9"/>
    <w:rsid w:val="00BB7FAE"/>
  </w:style>
  <w:style w:type="paragraph" w:customStyle="1" w:styleId="DSTOC3-3">
    <w:name w:val="DSTOC3-3"/>
    <w:basedOn w:val="Heading3"/>
    <w:rsid w:val="00BB7FAE"/>
    <w:pPr>
      <w:outlineLvl w:val="3"/>
    </w:pPr>
    <w:rPr>
      <w:bCs/>
    </w:rPr>
  </w:style>
  <w:style w:type="paragraph" w:customStyle="1" w:styleId="DSTOC3-4">
    <w:name w:val="DSTOC3-4"/>
    <w:basedOn w:val="DSTOC2-4"/>
    <w:rsid w:val="00BB7FAE"/>
  </w:style>
  <w:style w:type="paragraph" w:customStyle="1" w:styleId="DSTOC3-5">
    <w:name w:val="DSTOC3-5"/>
    <w:basedOn w:val="DSTOC2-5"/>
    <w:rsid w:val="00BB7FAE"/>
  </w:style>
  <w:style w:type="paragraph" w:customStyle="1" w:styleId="DSTOC3-6">
    <w:name w:val="DSTOC3-6"/>
    <w:basedOn w:val="DSTOC2-6"/>
    <w:rsid w:val="00BB7FAE"/>
  </w:style>
  <w:style w:type="paragraph" w:customStyle="1" w:styleId="DSTOC3-7">
    <w:name w:val="DSTOC3-7"/>
    <w:basedOn w:val="DSTOC2-7"/>
    <w:rsid w:val="00BB7FAE"/>
  </w:style>
  <w:style w:type="paragraph" w:customStyle="1" w:styleId="DSTOC3-8">
    <w:name w:val="DSTOC3-8"/>
    <w:basedOn w:val="DSTOC2-8"/>
    <w:rsid w:val="00BB7FAE"/>
  </w:style>
  <w:style w:type="paragraph" w:customStyle="1" w:styleId="DSTOC3-9">
    <w:name w:val="DSTOC3-9"/>
    <w:basedOn w:val="DSTOC2-9"/>
    <w:rsid w:val="00BB7FAE"/>
  </w:style>
  <w:style w:type="paragraph" w:customStyle="1" w:styleId="DSTOC4-4">
    <w:name w:val="DSTOC4-4"/>
    <w:basedOn w:val="Heading4"/>
    <w:rsid w:val="00BB7FAE"/>
    <w:pPr>
      <w:outlineLvl w:val="4"/>
    </w:pPr>
    <w:rPr>
      <w:bCs/>
    </w:rPr>
  </w:style>
  <w:style w:type="paragraph" w:customStyle="1" w:styleId="DSTOC4-5">
    <w:name w:val="DSTOC4-5"/>
    <w:basedOn w:val="DSTOC3-5"/>
    <w:rsid w:val="00BB7FAE"/>
  </w:style>
  <w:style w:type="paragraph" w:customStyle="1" w:styleId="DSTOC4-6">
    <w:name w:val="DSTOC4-6"/>
    <w:basedOn w:val="DSTOC3-6"/>
    <w:rsid w:val="00BB7FAE"/>
  </w:style>
  <w:style w:type="paragraph" w:customStyle="1" w:styleId="DSTOC4-7">
    <w:name w:val="DSTOC4-7"/>
    <w:basedOn w:val="DSTOC3-7"/>
    <w:rsid w:val="00BB7FAE"/>
  </w:style>
  <w:style w:type="paragraph" w:customStyle="1" w:styleId="DSTOC4-8">
    <w:name w:val="DSTOC4-8"/>
    <w:basedOn w:val="DSTOC3-8"/>
    <w:rsid w:val="00BB7FAE"/>
  </w:style>
  <w:style w:type="paragraph" w:customStyle="1" w:styleId="DSTOC4-9">
    <w:name w:val="DSTOC4-9"/>
    <w:basedOn w:val="DSTOC3-9"/>
    <w:rsid w:val="00BB7FAE"/>
  </w:style>
  <w:style w:type="paragraph" w:customStyle="1" w:styleId="DSTOC5-5">
    <w:name w:val="DSTOC5-5"/>
    <w:basedOn w:val="Heading5"/>
    <w:rsid w:val="00BB7FAE"/>
    <w:pPr>
      <w:outlineLvl w:val="5"/>
    </w:pPr>
    <w:rPr>
      <w:bCs/>
      <w:iCs/>
    </w:rPr>
  </w:style>
  <w:style w:type="paragraph" w:customStyle="1" w:styleId="DSTOC5-6">
    <w:name w:val="DSTOC5-6"/>
    <w:basedOn w:val="DSTOC4-6"/>
    <w:rsid w:val="00BB7FAE"/>
  </w:style>
  <w:style w:type="paragraph" w:customStyle="1" w:styleId="DSTOC5-7">
    <w:name w:val="DSTOC5-7"/>
    <w:basedOn w:val="DSTOC4-7"/>
    <w:rsid w:val="00BB7FAE"/>
  </w:style>
  <w:style w:type="paragraph" w:customStyle="1" w:styleId="DSTOC5-8">
    <w:name w:val="DSTOC5-8"/>
    <w:basedOn w:val="DSTOC4-8"/>
    <w:rsid w:val="00BB7FAE"/>
  </w:style>
  <w:style w:type="paragraph" w:customStyle="1" w:styleId="DSTOC5-9">
    <w:name w:val="DSTOC5-9"/>
    <w:basedOn w:val="DSTOC4-9"/>
    <w:rsid w:val="00BB7FAE"/>
  </w:style>
  <w:style w:type="paragraph" w:customStyle="1" w:styleId="DSTOC6-6">
    <w:name w:val="DSTOC6-6"/>
    <w:basedOn w:val="Heading6"/>
    <w:rsid w:val="00BB7FAE"/>
    <w:pPr>
      <w:outlineLvl w:val="6"/>
    </w:pPr>
    <w:rPr>
      <w:bCs/>
    </w:rPr>
  </w:style>
  <w:style w:type="paragraph" w:customStyle="1" w:styleId="DSTOC6-7">
    <w:name w:val="DSTOC6-7"/>
    <w:basedOn w:val="DSTOC5-7"/>
    <w:rsid w:val="00BB7FAE"/>
  </w:style>
  <w:style w:type="paragraph" w:customStyle="1" w:styleId="DSTOC6-8">
    <w:name w:val="DSTOC6-8"/>
    <w:basedOn w:val="DSTOC5-8"/>
    <w:rsid w:val="00BB7FAE"/>
  </w:style>
  <w:style w:type="paragraph" w:customStyle="1" w:styleId="DSTOC6-9">
    <w:name w:val="DSTOC6-9"/>
    <w:basedOn w:val="DSTOC5-9"/>
    <w:rsid w:val="00BB7FAE"/>
  </w:style>
  <w:style w:type="paragraph" w:customStyle="1" w:styleId="DSTOC7-7">
    <w:name w:val="DSTOC7-7"/>
    <w:basedOn w:val="Heading7"/>
    <w:rsid w:val="00BB7FAE"/>
    <w:pPr>
      <w:outlineLvl w:val="7"/>
    </w:pPr>
  </w:style>
  <w:style w:type="paragraph" w:customStyle="1" w:styleId="DSTOC7-8">
    <w:name w:val="DSTOC7-8"/>
    <w:basedOn w:val="DSTOC6-8"/>
    <w:rsid w:val="00BB7FAE"/>
  </w:style>
  <w:style w:type="paragraph" w:customStyle="1" w:styleId="DSTOC7-9">
    <w:name w:val="DSTOC7-9"/>
    <w:basedOn w:val="DSTOC6-9"/>
    <w:rsid w:val="00BB7FAE"/>
  </w:style>
  <w:style w:type="paragraph" w:customStyle="1" w:styleId="DSTOC8-8">
    <w:name w:val="DSTOC8-8"/>
    <w:basedOn w:val="Heading8"/>
    <w:rsid w:val="00BB7FAE"/>
    <w:pPr>
      <w:outlineLvl w:val="8"/>
    </w:pPr>
  </w:style>
  <w:style w:type="paragraph" w:customStyle="1" w:styleId="DSTOC8-9">
    <w:name w:val="DSTOC8-9"/>
    <w:basedOn w:val="DSTOC7-9"/>
    <w:rsid w:val="00BB7FAE"/>
  </w:style>
  <w:style w:type="paragraph" w:customStyle="1" w:styleId="DSTOC9-9">
    <w:name w:val="DSTOC9-9"/>
    <w:basedOn w:val="Heading9"/>
    <w:rsid w:val="00BB7FAE"/>
    <w:pPr>
      <w:outlineLvl w:val="9"/>
    </w:pPr>
  </w:style>
  <w:style w:type="paragraph" w:customStyle="1" w:styleId="TableSpacing">
    <w:name w:val="Table Spacing"/>
    <w:aliases w:val="ts"/>
    <w:basedOn w:val="Normal"/>
    <w:next w:val="Normal"/>
    <w:rsid w:val="00BB7FAE"/>
    <w:pPr>
      <w:spacing w:before="80" w:after="80" w:line="240" w:lineRule="auto"/>
    </w:pPr>
    <w:rPr>
      <w:sz w:val="8"/>
      <w:szCs w:val="8"/>
    </w:rPr>
  </w:style>
  <w:style w:type="paragraph" w:customStyle="1" w:styleId="AlertLabel">
    <w:name w:val="Alert Label"/>
    <w:aliases w:val="al"/>
    <w:basedOn w:val="Normal"/>
    <w:rsid w:val="00BB7FAE"/>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BB7FAE"/>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BB7FAE"/>
    <w:pPr>
      <w:ind w:left="720"/>
    </w:pPr>
  </w:style>
  <w:style w:type="paragraph" w:customStyle="1" w:styleId="LabelinList1">
    <w:name w:val="Label in List 1"/>
    <w:aliases w:val="l1"/>
    <w:basedOn w:val="Label"/>
    <w:next w:val="TextinList1"/>
    <w:link w:val="LabelinList1Char"/>
    <w:rsid w:val="00BB7FAE"/>
    <w:pPr>
      <w:ind w:left="360"/>
    </w:pPr>
  </w:style>
  <w:style w:type="paragraph" w:customStyle="1" w:styleId="TextinList1">
    <w:name w:val="Text in List 1"/>
    <w:aliases w:val="t1"/>
    <w:basedOn w:val="Normal"/>
    <w:rsid w:val="00BB7FAE"/>
    <w:pPr>
      <w:ind w:left="360"/>
    </w:pPr>
  </w:style>
  <w:style w:type="paragraph" w:customStyle="1" w:styleId="AlertLabelinList1">
    <w:name w:val="Alert Label in List 1"/>
    <w:aliases w:val="al1"/>
    <w:basedOn w:val="AlertLabel"/>
    <w:rsid w:val="00BB7FAE"/>
    <w:pPr>
      <w:framePr w:wrap="notBeside"/>
      <w:ind w:left="360"/>
    </w:pPr>
  </w:style>
  <w:style w:type="paragraph" w:customStyle="1" w:styleId="FigureinList1">
    <w:name w:val="Figure in List 1"/>
    <w:aliases w:val="fig1"/>
    <w:basedOn w:val="Figure"/>
    <w:next w:val="TextinList1"/>
    <w:rsid w:val="00BB7FAE"/>
    <w:pPr>
      <w:ind w:left="360"/>
    </w:pPr>
  </w:style>
  <w:style w:type="paragraph" w:styleId="Footer">
    <w:name w:val="footer"/>
    <w:aliases w:val="f"/>
    <w:basedOn w:val="Header"/>
    <w:rsid w:val="00BB7FAE"/>
    <w:rPr>
      <w:b w:val="0"/>
    </w:rPr>
  </w:style>
  <w:style w:type="paragraph" w:styleId="Header">
    <w:name w:val="header"/>
    <w:aliases w:val="h"/>
    <w:basedOn w:val="Normal"/>
    <w:rsid w:val="00BB7FAE"/>
    <w:pPr>
      <w:spacing w:after="240"/>
      <w:jc w:val="right"/>
    </w:pPr>
    <w:rPr>
      <w:rFonts w:eastAsia="PMingLiU"/>
      <w:b/>
    </w:rPr>
  </w:style>
  <w:style w:type="paragraph" w:customStyle="1" w:styleId="AlertText">
    <w:name w:val="Alert Text"/>
    <w:aliases w:val="at"/>
    <w:basedOn w:val="Normal"/>
    <w:rsid w:val="00BB7FAE"/>
    <w:pPr>
      <w:ind w:left="360" w:right="360"/>
    </w:pPr>
  </w:style>
  <w:style w:type="paragraph" w:customStyle="1" w:styleId="AlertTextinList1">
    <w:name w:val="Alert Text in List 1"/>
    <w:aliases w:val="at1"/>
    <w:basedOn w:val="AlertText"/>
    <w:rsid w:val="00BB7FAE"/>
    <w:pPr>
      <w:ind w:left="720"/>
    </w:pPr>
  </w:style>
  <w:style w:type="paragraph" w:customStyle="1" w:styleId="AlertTextinList2">
    <w:name w:val="Alert Text in List 2"/>
    <w:aliases w:val="at2"/>
    <w:basedOn w:val="AlertText"/>
    <w:rsid w:val="00BB7FAE"/>
    <w:pPr>
      <w:ind w:left="1080"/>
    </w:pPr>
  </w:style>
  <w:style w:type="paragraph" w:customStyle="1" w:styleId="BulletedList1">
    <w:name w:val="Bulleted List 1"/>
    <w:aliases w:val="bl1"/>
    <w:basedOn w:val="ListBullet"/>
    <w:rsid w:val="00BB7FAE"/>
    <w:pPr>
      <w:numPr>
        <w:numId w:val="1"/>
      </w:numPr>
    </w:pPr>
  </w:style>
  <w:style w:type="paragraph" w:customStyle="1" w:styleId="BulletedList2">
    <w:name w:val="Bulleted List 2"/>
    <w:aliases w:val="bl2"/>
    <w:basedOn w:val="ListBullet"/>
    <w:link w:val="BulletedList2Char"/>
    <w:rsid w:val="00BB7FAE"/>
    <w:pPr>
      <w:numPr>
        <w:numId w:val="3"/>
      </w:numPr>
    </w:pPr>
  </w:style>
  <w:style w:type="paragraph" w:customStyle="1" w:styleId="DefinedTerm">
    <w:name w:val="Defined Term"/>
    <w:aliases w:val="dt"/>
    <w:basedOn w:val="Normal"/>
    <w:rsid w:val="00BB7FAE"/>
    <w:pPr>
      <w:keepNext/>
      <w:spacing w:before="120" w:after="0" w:line="220" w:lineRule="exact"/>
      <w:ind w:right="1440"/>
    </w:pPr>
    <w:rPr>
      <w:b/>
      <w:sz w:val="18"/>
      <w:szCs w:val="18"/>
    </w:rPr>
  </w:style>
  <w:style w:type="paragraph" w:styleId="DocumentMap">
    <w:name w:val="Document Map"/>
    <w:basedOn w:val="Normal"/>
    <w:rsid w:val="00BB7FAE"/>
    <w:pPr>
      <w:shd w:val="clear" w:color="auto" w:fill="FFFF00"/>
    </w:pPr>
    <w:rPr>
      <w:rFonts w:ascii="Tahoma" w:hAnsi="Tahoma" w:cs="Tahoma"/>
    </w:rPr>
  </w:style>
  <w:style w:type="paragraph" w:customStyle="1" w:styleId="NumberedList1">
    <w:name w:val="Numbered List 1"/>
    <w:aliases w:val="nl1"/>
    <w:basedOn w:val="ListNumber"/>
    <w:rsid w:val="00BB7FAE"/>
    <w:pPr>
      <w:numPr>
        <w:numId w:val="2"/>
      </w:numPr>
    </w:pPr>
  </w:style>
  <w:style w:type="table" w:customStyle="1" w:styleId="ProcedureTable">
    <w:name w:val="Procedure Table"/>
    <w:aliases w:val="pt"/>
    <w:basedOn w:val="TableNormal"/>
    <w:rsid w:val="00BB7FAE"/>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BB7FAE"/>
    <w:rPr>
      <w:color w:val="auto"/>
      <w:szCs w:val="18"/>
      <w:u w:val="single"/>
    </w:rPr>
  </w:style>
  <w:style w:type="paragraph" w:styleId="IndexHeading">
    <w:name w:val="index heading"/>
    <w:aliases w:val="ih"/>
    <w:basedOn w:val="Heading1"/>
    <w:next w:val="Index1"/>
    <w:rsid w:val="00BB7FAE"/>
    <w:pPr>
      <w:spacing w:line="300" w:lineRule="exact"/>
      <w:outlineLvl w:val="7"/>
    </w:pPr>
    <w:rPr>
      <w:sz w:val="26"/>
    </w:rPr>
  </w:style>
  <w:style w:type="paragraph" w:styleId="Index1">
    <w:name w:val="index 1"/>
    <w:aliases w:val="idx1"/>
    <w:basedOn w:val="Normal"/>
    <w:rsid w:val="00BB7FAE"/>
    <w:pPr>
      <w:spacing w:line="220" w:lineRule="exact"/>
      <w:ind w:left="180" w:hanging="180"/>
    </w:pPr>
  </w:style>
  <w:style w:type="table" w:customStyle="1" w:styleId="CodeSection">
    <w:name w:val="Code Section"/>
    <w:aliases w:val="cs"/>
    <w:basedOn w:val="TableNormal"/>
    <w:rsid w:val="00BB7FAE"/>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BB7FAE"/>
    <w:pPr>
      <w:spacing w:before="180" w:after="0"/>
      <w:ind w:left="187" w:hanging="187"/>
    </w:pPr>
  </w:style>
  <w:style w:type="paragraph" w:styleId="TOC2">
    <w:name w:val="toc 2"/>
    <w:aliases w:val="toc2"/>
    <w:basedOn w:val="Normal"/>
    <w:next w:val="Normal"/>
    <w:uiPriority w:val="39"/>
    <w:rsid w:val="00BB7FAE"/>
    <w:pPr>
      <w:spacing w:before="0" w:after="0"/>
      <w:ind w:left="374" w:hanging="187"/>
    </w:pPr>
  </w:style>
  <w:style w:type="paragraph" w:styleId="TOC3">
    <w:name w:val="toc 3"/>
    <w:aliases w:val="toc3"/>
    <w:basedOn w:val="Normal"/>
    <w:next w:val="Normal"/>
    <w:uiPriority w:val="39"/>
    <w:rsid w:val="00BB7FAE"/>
    <w:pPr>
      <w:spacing w:before="0" w:after="0"/>
      <w:ind w:left="561" w:hanging="187"/>
    </w:pPr>
  </w:style>
  <w:style w:type="paragraph" w:styleId="TOC4">
    <w:name w:val="toc 4"/>
    <w:aliases w:val="toc4"/>
    <w:basedOn w:val="Normal"/>
    <w:next w:val="Normal"/>
    <w:rsid w:val="00BB7FAE"/>
    <w:pPr>
      <w:spacing w:before="0" w:after="0"/>
      <w:ind w:left="749" w:hanging="187"/>
    </w:pPr>
  </w:style>
  <w:style w:type="paragraph" w:styleId="Index2">
    <w:name w:val="index 2"/>
    <w:aliases w:val="idx2"/>
    <w:basedOn w:val="Index1"/>
    <w:rsid w:val="00BB7FAE"/>
    <w:pPr>
      <w:ind w:left="540"/>
    </w:pPr>
  </w:style>
  <w:style w:type="paragraph" w:styleId="Index3">
    <w:name w:val="index 3"/>
    <w:aliases w:val="idx3"/>
    <w:basedOn w:val="Index1"/>
    <w:rsid w:val="00BB7FAE"/>
    <w:pPr>
      <w:ind w:left="900"/>
    </w:pPr>
  </w:style>
  <w:style w:type="character" w:customStyle="1" w:styleId="Bold">
    <w:name w:val="Bold"/>
    <w:aliases w:val="b"/>
    <w:basedOn w:val="DefaultParagraphFont"/>
    <w:rsid w:val="00BB7FAE"/>
    <w:rPr>
      <w:b/>
      <w:szCs w:val="18"/>
    </w:rPr>
  </w:style>
  <w:style w:type="character" w:customStyle="1" w:styleId="MultilanguageMarkerAuto">
    <w:name w:val="Multilanguage Marker Auto"/>
    <w:aliases w:val="mma"/>
    <w:basedOn w:val="DefaultParagraphFont"/>
    <w:locked/>
    <w:rsid w:val="00BB7FAE"/>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BB7FAE"/>
    <w:rPr>
      <w:b/>
      <w:i/>
      <w:color w:val="auto"/>
      <w:szCs w:val="18"/>
    </w:rPr>
  </w:style>
  <w:style w:type="paragraph" w:customStyle="1" w:styleId="MultilanguageMarkerExplicitBegin">
    <w:name w:val="Multilanguage Marker Explicit Begin"/>
    <w:aliases w:val="mmeb"/>
    <w:basedOn w:val="Normal"/>
    <w:next w:val="Normal"/>
    <w:locked/>
    <w:rsid w:val="00BB7FAE"/>
    <w:rPr>
      <w:noProof/>
      <w:color w:val="C0C0C0"/>
    </w:rPr>
  </w:style>
  <w:style w:type="paragraph" w:customStyle="1" w:styleId="MultilanguageMarkerExplicitEnd">
    <w:name w:val="Multilanguage Marker Explicit End"/>
    <w:aliases w:val="mmee"/>
    <w:basedOn w:val="MultilanguageMarkerExplicitBegin"/>
    <w:next w:val="Normal"/>
    <w:locked/>
    <w:rsid w:val="00BB7FAE"/>
  </w:style>
  <w:style w:type="paragraph" w:customStyle="1" w:styleId="CodeReferenceinList1">
    <w:name w:val="Code Reference in List 1"/>
    <w:aliases w:val="cref1"/>
    <w:basedOn w:val="Normal"/>
    <w:locked/>
    <w:rsid w:val="00BB7FAE"/>
    <w:rPr>
      <w:color w:val="C0C0C0"/>
    </w:rPr>
  </w:style>
  <w:style w:type="character" w:styleId="CommentReference">
    <w:name w:val="annotation reference"/>
    <w:aliases w:val="cr,Used by Word to flag author queries"/>
    <w:basedOn w:val="DefaultParagraphFont"/>
    <w:rsid w:val="00BB7FAE"/>
    <w:rPr>
      <w:szCs w:val="16"/>
    </w:rPr>
  </w:style>
  <w:style w:type="paragraph" w:styleId="CommentText">
    <w:name w:val="annotation text"/>
    <w:aliases w:val="ct,Used by Word for text of author queries"/>
    <w:basedOn w:val="Normal"/>
    <w:rsid w:val="00BB7FAE"/>
  </w:style>
  <w:style w:type="character" w:customStyle="1" w:styleId="Italic">
    <w:name w:val="Italic"/>
    <w:aliases w:val="i"/>
    <w:basedOn w:val="DefaultParagraphFont"/>
    <w:rsid w:val="00BB7FAE"/>
    <w:rPr>
      <w:i/>
      <w:color w:val="auto"/>
      <w:szCs w:val="18"/>
    </w:rPr>
  </w:style>
  <w:style w:type="paragraph" w:customStyle="1" w:styleId="CodeReferenceinList2">
    <w:name w:val="Code Reference in List 2"/>
    <w:aliases w:val="cref2"/>
    <w:basedOn w:val="CodeReferenceinList1"/>
    <w:locked/>
    <w:rsid w:val="00BB7FAE"/>
    <w:pPr>
      <w:ind w:left="720"/>
    </w:pPr>
  </w:style>
  <w:style w:type="character" w:customStyle="1" w:styleId="Subscript">
    <w:name w:val="Subscript"/>
    <w:aliases w:val="sub"/>
    <w:basedOn w:val="DefaultParagraphFont"/>
    <w:rsid w:val="00BB7FAE"/>
    <w:rPr>
      <w:color w:val="auto"/>
      <w:szCs w:val="18"/>
      <w:u w:val="none"/>
      <w:vertAlign w:val="subscript"/>
    </w:rPr>
  </w:style>
  <w:style w:type="character" w:customStyle="1" w:styleId="Superscript">
    <w:name w:val="Superscript"/>
    <w:aliases w:val="sup"/>
    <w:basedOn w:val="DefaultParagraphFont"/>
    <w:rsid w:val="00BB7FAE"/>
    <w:rPr>
      <w:color w:val="auto"/>
      <w:szCs w:val="18"/>
      <w:u w:val="none"/>
      <w:vertAlign w:val="superscript"/>
    </w:rPr>
  </w:style>
  <w:style w:type="table" w:customStyle="1" w:styleId="TablewithHeader">
    <w:name w:val="Table with Header"/>
    <w:aliases w:val="twh"/>
    <w:basedOn w:val="TablewithoutHeader"/>
    <w:rsid w:val="00BB7FAE"/>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BB7FAE"/>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BB7FAE"/>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BB7FAE"/>
    <w:rPr>
      <w:b/>
      <w:bCs/>
    </w:rPr>
  </w:style>
  <w:style w:type="paragraph" w:styleId="BalloonText">
    <w:name w:val="Balloon Text"/>
    <w:basedOn w:val="Normal"/>
    <w:rsid w:val="00BB7FAE"/>
    <w:rPr>
      <w:rFonts w:ascii="Tahoma" w:hAnsi="Tahoma" w:cs="Tahoma"/>
      <w:sz w:val="16"/>
      <w:szCs w:val="16"/>
    </w:rPr>
  </w:style>
  <w:style w:type="character" w:customStyle="1" w:styleId="UI">
    <w:name w:val="UI"/>
    <w:aliases w:val="ui"/>
    <w:basedOn w:val="DefaultParagraphFont"/>
    <w:rsid w:val="00BB7FAE"/>
    <w:rPr>
      <w:b/>
      <w:color w:val="auto"/>
      <w:szCs w:val="18"/>
      <w:u w:val="none"/>
    </w:rPr>
  </w:style>
  <w:style w:type="character" w:customStyle="1" w:styleId="ParameterReference">
    <w:name w:val="Parameter Reference"/>
    <w:aliases w:val="pr"/>
    <w:basedOn w:val="DefaultParagraphFont"/>
    <w:locked/>
    <w:rsid w:val="00BB7FAE"/>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BB7FAE"/>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BB7FAE"/>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BB7FAE"/>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BB7FAE"/>
    <w:rPr>
      <w:noProof/>
      <w:color w:val="C0C0C0"/>
      <w:kern w:val="0"/>
    </w:rPr>
  </w:style>
  <w:style w:type="character" w:customStyle="1" w:styleId="LegacyLinkText">
    <w:name w:val="Legacy Link Text"/>
    <w:aliases w:val="llt"/>
    <w:basedOn w:val="LinkText"/>
    <w:rsid w:val="00BB7FAE"/>
    <w:rPr>
      <w:color w:val="0000FF"/>
      <w:szCs w:val="18"/>
      <w:u w:val="single"/>
    </w:rPr>
  </w:style>
  <w:style w:type="paragraph" w:customStyle="1" w:styleId="DefinedTerminList1">
    <w:name w:val="Defined Term in List 1"/>
    <w:aliases w:val="dt1"/>
    <w:basedOn w:val="DefinedTerm"/>
    <w:rsid w:val="00BB7FAE"/>
    <w:pPr>
      <w:ind w:left="360"/>
    </w:pPr>
  </w:style>
  <w:style w:type="paragraph" w:customStyle="1" w:styleId="DefinedTerminList2">
    <w:name w:val="Defined Term in List 2"/>
    <w:aliases w:val="dt2"/>
    <w:basedOn w:val="DefinedTerm"/>
    <w:rsid w:val="00BB7FAE"/>
    <w:pPr>
      <w:ind w:left="720"/>
    </w:pPr>
  </w:style>
  <w:style w:type="paragraph" w:customStyle="1" w:styleId="TableSpacinginList1">
    <w:name w:val="Table Spacing in List 1"/>
    <w:aliases w:val="ts1"/>
    <w:basedOn w:val="TableSpacing"/>
    <w:next w:val="TextinList1"/>
    <w:rsid w:val="00BB7FAE"/>
    <w:pPr>
      <w:ind w:left="360"/>
    </w:pPr>
  </w:style>
  <w:style w:type="paragraph" w:customStyle="1" w:styleId="TableSpacinginList2">
    <w:name w:val="Table Spacing in List 2"/>
    <w:aliases w:val="ts2"/>
    <w:basedOn w:val="TableSpacinginList1"/>
    <w:next w:val="TextinList2"/>
    <w:rsid w:val="00BB7FAE"/>
    <w:pPr>
      <w:ind w:left="720"/>
    </w:pPr>
  </w:style>
  <w:style w:type="table" w:customStyle="1" w:styleId="ProcedureTableinList1">
    <w:name w:val="Procedure Table in List 1"/>
    <w:aliases w:val="pt1"/>
    <w:basedOn w:val="ProcedureTable"/>
    <w:rsid w:val="00BB7FAE"/>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BB7FAE"/>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BB7FAE"/>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BB7FA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BB7FAE"/>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BB7FA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BB7FAE"/>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BB7FAE"/>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BB7FAE"/>
  </w:style>
  <w:style w:type="paragraph" w:customStyle="1" w:styleId="ConditionalBlockinList2">
    <w:name w:val="Conditional Block in List 2"/>
    <w:aliases w:val="cb2"/>
    <w:basedOn w:val="ConditionalBlock"/>
    <w:next w:val="Normal"/>
    <w:locked/>
    <w:rsid w:val="00BB7FAE"/>
    <w:pPr>
      <w:ind w:left="720"/>
    </w:pPr>
  </w:style>
  <w:style w:type="character" w:customStyle="1" w:styleId="CodeFeaturedElement">
    <w:name w:val="Code Featured Element"/>
    <w:aliases w:val="cfe"/>
    <w:basedOn w:val="DefaultParagraphFont"/>
    <w:locked/>
    <w:rsid w:val="00BB7FAE"/>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BB7FAE"/>
    <w:rPr>
      <w:color w:val="C0C0C0"/>
    </w:rPr>
  </w:style>
  <w:style w:type="character" w:customStyle="1" w:styleId="CodeEntityReferenceSpecific">
    <w:name w:val="Code Entity Reference Specific"/>
    <w:aliases w:val="cers"/>
    <w:basedOn w:val="CodeEntityReference"/>
    <w:locked/>
    <w:rsid w:val="00BB7FAE"/>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BB7FAE"/>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BB7FAE"/>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BB7FAE"/>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BB7FAE"/>
    <w:pPr>
      <w:numPr>
        <w:numId w:val="17"/>
      </w:numPr>
    </w:pPr>
  </w:style>
  <w:style w:type="paragraph" w:styleId="BlockText">
    <w:name w:val="Block Text"/>
    <w:basedOn w:val="Normal"/>
    <w:rsid w:val="00BB7FAE"/>
    <w:pPr>
      <w:spacing w:after="120"/>
      <w:ind w:left="1440" w:right="1440"/>
    </w:pPr>
  </w:style>
  <w:style w:type="paragraph" w:styleId="BodyText">
    <w:name w:val="Body Text"/>
    <w:basedOn w:val="Normal"/>
    <w:rsid w:val="00BB7FAE"/>
    <w:pPr>
      <w:spacing w:after="120"/>
    </w:pPr>
  </w:style>
  <w:style w:type="paragraph" w:styleId="BodyText2">
    <w:name w:val="Body Text 2"/>
    <w:basedOn w:val="Normal"/>
    <w:rsid w:val="00BB7FAE"/>
    <w:pPr>
      <w:spacing w:after="120" w:line="480" w:lineRule="auto"/>
    </w:pPr>
  </w:style>
  <w:style w:type="paragraph" w:styleId="BodyText3">
    <w:name w:val="Body Text 3"/>
    <w:basedOn w:val="Normal"/>
    <w:rsid w:val="00BB7FAE"/>
    <w:pPr>
      <w:spacing w:after="120"/>
    </w:pPr>
    <w:rPr>
      <w:sz w:val="16"/>
      <w:szCs w:val="16"/>
    </w:rPr>
  </w:style>
  <w:style w:type="paragraph" w:styleId="BodyTextFirstIndent">
    <w:name w:val="Body Text First Indent"/>
    <w:basedOn w:val="BodyText"/>
    <w:rsid w:val="00BB7FAE"/>
    <w:pPr>
      <w:ind w:firstLine="210"/>
    </w:pPr>
  </w:style>
  <w:style w:type="paragraph" w:styleId="BodyTextIndent">
    <w:name w:val="Body Text Indent"/>
    <w:basedOn w:val="Normal"/>
    <w:rsid w:val="00BB7FAE"/>
    <w:pPr>
      <w:spacing w:after="120"/>
      <w:ind w:left="360"/>
    </w:pPr>
  </w:style>
  <w:style w:type="paragraph" w:styleId="BodyTextFirstIndent2">
    <w:name w:val="Body Text First Indent 2"/>
    <w:basedOn w:val="BodyTextIndent"/>
    <w:rsid w:val="00BB7FAE"/>
    <w:pPr>
      <w:ind w:firstLine="210"/>
    </w:pPr>
  </w:style>
  <w:style w:type="paragraph" w:styleId="BodyTextIndent2">
    <w:name w:val="Body Text Indent 2"/>
    <w:basedOn w:val="Normal"/>
    <w:rsid w:val="00BB7FAE"/>
    <w:pPr>
      <w:spacing w:after="120" w:line="480" w:lineRule="auto"/>
      <w:ind w:left="360"/>
    </w:pPr>
  </w:style>
  <w:style w:type="paragraph" w:styleId="BodyTextIndent3">
    <w:name w:val="Body Text Indent 3"/>
    <w:basedOn w:val="Normal"/>
    <w:rsid w:val="00BB7FAE"/>
    <w:pPr>
      <w:spacing w:after="120"/>
      <w:ind w:left="360"/>
    </w:pPr>
    <w:rPr>
      <w:sz w:val="16"/>
      <w:szCs w:val="16"/>
    </w:rPr>
  </w:style>
  <w:style w:type="paragraph" w:styleId="Closing">
    <w:name w:val="Closing"/>
    <w:basedOn w:val="Normal"/>
    <w:rsid w:val="00BB7FAE"/>
    <w:pPr>
      <w:ind w:left="4320"/>
    </w:pPr>
  </w:style>
  <w:style w:type="paragraph" w:styleId="Date">
    <w:name w:val="Date"/>
    <w:basedOn w:val="Normal"/>
    <w:next w:val="Normal"/>
    <w:rsid w:val="00BB7FAE"/>
  </w:style>
  <w:style w:type="paragraph" w:styleId="E-mailSignature">
    <w:name w:val="E-mail Signature"/>
    <w:basedOn w:val="Normal"/>
    <w:rsid w:val="00BB7FAE"/>
  </w:style>
  <w:style w:type="character" w:styleId="Emphasis">
    <w:name w:val="Emphasis"/>
    <w:basedOn w:val="DefaultParagraphFont"/>
    <w:qFormat/>
    <w:rsid w:val="00BB7FAE"/>
    <w:rPr>
      <w:i/>
      <w:iCs/>
    </w:rPr>
  </w:style>
  <w:style w:type="paragraph" w:styleId="EnvelopeAddress">
    <w:name w:val="envelope address"/>
    <w:basedOn w:val="Normal"/>
    <w:rsid w:val="00BB7FAE"/>
    <w:pPr>
      <w:framePr w:w="7920" w:h="1980" w:hRule="exact" w:hSpace="180" w:wrap="auto" w:hAnchor="page" w:xAlign="center" w:yAlign="bottom"/>
      <w:ind w:left="2880"/>
    </w:pPr>
    <w:rPr>
      <w:sz w:val="24"/>
      <w:szCs w:val="24"/>
    </w:rPr>
  </w:style>
  <w:style w:type="paragraph" w:styleId="EnvelopeReturn">
    <w:name w:val="envelope return"/>
    <w:basedOn w:val="Normal"/>
    <w:rsid w:val="00BB7FAE"/>
  </w:style>
  <w:style w:type="character" w:styleId="FollowedHyperlink">
    <w:name w:val="FollowedHyperlink"/>
    <w:basedOn w:val="DefaultParagraphFont"/>
    <w:rsid w:val="00BB7FAE"/>
    <w:rPr>
      <w:color w:val="800080"/>
      <w:u w:val="single"/>
    </w:rPr>
  </w:style>
  <w:style w:type="character" w:styleId="HTMLAcronym">
    <w:name w:val="HTML Acronym"/>
    <w:basedOn w:val="DefaultParagraphFont"/>
    <w:rsid w:val="00BB7FAE"/>
  </w:style>
  <w:style w:type="paragraph" w:styleId="HTMLAddress">
    <w:name w:val="HTML Address"/>
    <w:basedOn w:val="Normal"/>
    <w:rsid w:val="00BB7FAE"/>
    <w:rPr>
      <w:i/>
      <w:iCs/>
    </w:rPr>
  </w:style>
  <w:style w:type="character" w:styleId="HTMLCite">
    <w:name w:val="HTML Cite"/>
    <w:basedOn w:val="DefaultParagraphFont"/>
    <w:rsid w:val="00BB7FAE"/>
    <w:rPr>
      <w:i/>
      <w:iCs/>
    </w:rPr>
  </w:style>
  <w:style w:type="character" w:styleId="HTMLCode">
    <w:name w:val="HTML Code"/>
    <w:basedOn w:val="DefaultParagraphFont"/>
    <w:rsid w:val="00BB7FAE"/>
    <w:rPr>
      <w:rFonts w:ascii="Courier New" w:hAnsi="Courier New"/>
      <w:sz w:val="20"/>
      <w:szCs w:val="20"/>
    </w:rPr>
  </w:style>
  <w:style w:type="character" w:styleId="HTMLDefinition">
    <w:name w:val="HTML Definition"/>
    <w:basedOn w:val="DefaultParagraphFont"/>
    <w:rsid w:val="00BB7FAE"/>
    <w:rPr>
      <w:i/>
      <w:iCs/>
    </w:rPr>
  </w:style>
  <w:style w:type="character" w:styleId="HTMLKeyboard">
    <w:name w:val="HTML Keyboard"/>
    <w:basedOn w:val="DefaultParagraphFont"/>
    <w:rsid w:val="00BB7FAE"/>
    <w:rPr>
      <w:rFonts w:ascii="Courier New" w:hAnsi="Courier New"/>
      <w:sz w:val="20"/>
      <w:szCs w:val="20"/>
    </w:rPr>
  </w:style>
  <w:style w:type="paragraph" w:styleId="HTMLPreformatted">
    <w:name w:val="HTML Preformatted"/>
    <w:basedOn w:val="Normal"/>
    <w:rsid w:val="00BB7FAE"/>
    <w:rPr>
      <w:rFonts w:ascii="Courier New" w:hAnsi="Courier New"/>
    </w:rPr>
  </w:style>
  <w:style w:type="character" w:styleId="HTMLSample">
    <w:name w:val="HTML Sample"/>
    <w:basedOn w:val="DefaultParagraphFont"/>
    <w:rsid w:val="00BB7FAE"/>
    <w:rPr>
      <w:rFonts w:ascii="Courier New" w:hAnsi="Courier New"/>
    </w:rPr>
  </w:style>
  <w:style w:type="character" w:styleId="HTMLTypewriter">
    <w:name w:val="HTML Typewriter"/>
    <w:basedOn w:val="DefaultParagraphFont"/>
    <w:rsid w:val="00BB7FAE"/>
    <w:rPr>
      <w:rFonts w:ascii="Courier New" w:hAnsi="Courier New"/>
      <w:sz w:val="20"/>
      <w:szCs w:val="20"/>
    </w:rPr>
  </w:style>
  <w:style w:type="character" w:styleId="HTMLVariable">
    <w:name w:val="HTML Variable"/>
    <w:basedOn w:val="DefaultParagraphFont"/>
    <w:rsid w:val="00BB7FAE"/>
    <w:rPr>
      <w:i/>
      <w:iCs/>
    </w:rPr>
  </w:style>
  <w:style w:type="character" w:styleId="LineNumber">
    <w:name w:val="line number"/>
    <w:basedOn w:val="DefaultParagraphFont"/>
    <w:rsid w:val="00BB7FAE"/>
  </w:style>
  <w:style w:type="paragraph" w:styleId="List">
    <w:name w:val="List"/>
    <w:basedOn w:val="Normal"/>
    <w:rsid w:val="00BB7FAE"/>
    <w:pPr>
      <w:ind w:left="360" w:hanging="360"/>
    </w:pPr>
  </w:style>
  <w:style w:type="paragraph" w:styleId="List2">
    <w:name w:val="List 2"/>
    <w:basedOn w:val="Normal"/>
    <w:rsid w:val="00BB7FAE"/>
    <w:pPr>
      <w:ind w:left="720" w:hanging="360"/>
    </w:pPr>
  </w:style>
  <w:style w:type="paragraph" w:styleId="List3">
    <w:name w:val="List 3"/>
    <w:basedOn w:val="Normal"/>
    <w:rsid w:val="00BB7FAE"/>
    <w:pPr>
      <w:ind w:left="1080" w:hanging="360"/>
    </w:pPr>
  </w:style>
  <w:style w:type="paragraph" w:styleId="List4">
    <w:name w:val="List 4"/>
    <w:basedOn w:val="Normal"/>
    <w:rsid w:val="00BB7FAE"/>
    <w:pPr>
      <w:ind w:left="1440" w:hanging="360"/>
    </w:pPr>
  </w:style>
  <w:style w:type="paragraph" w:styleId="List5">
    <w:name w:val="List 5"/>
    <w:basedOn w:val="Normal"/>
    <w:rsid w:val="00BB7FAE"/>
    <w:pPr>
      <w:ind w:left="1800" w:hanging="360"/>
    </w:pPr>
  </w:style>
  <w:style w:type="paragraph" w:styleId="ListBullet">
    <w:name w:val="List Bullet"/>
    <w:basedOn w:val="Normal"/>
    <w:link w:val="ListBulletChar"/>
    <w:rsid w:val="00BB7FAE"/>
    <w:pPr>
      <w:tabs>
        <w:tab w:val="num" w:pos="360"/>
      </w:tabs>
      <w:ind w:left="360" w:hanging="360"/>
    </w:pPr>
  </w:style>
  <w:style w:type="paragraph" w:styleId="ListBullet2">
    <w:name w:val="List Bullet 2"/>
    <w:basedOn w:val="Normal"/>
    <w:rsid w:val="00BB7FAE"/>
    <w:pPr>
      <w:tabs>
        <w:tab w:val="num" w:pos="720"/>
      </w:tabs>
      <w:ind w:left="720" w:hanging="360"/>
    </w:pPr>
  </w:style>
  <w:style w:type="paragraph" w:styleId="ListBullet3">
    <w:name w:val="List Bullet 3"/>
    <w:basedOn w:val="Normal"/>
    <w:rsid w:val="00BB7FAE"/>
    <w:pPr>
      <w:tabs>
        <w:tab w:val="num" w:pos="1080"/>
      </w:tabs>
      <w:ind w:left="1080" w:hanging="360"/>
    </w:pPr>
  </w:style>
  <w:style w:type="paragraph" w:styleId="ListBullet4">
    <w:name w:val="List Bullet 4"/>
    <w:basedOn w:val="Normal"/>
    <w:rsid w:val="00BB7FAE"/>
    <w:pPr>
      <w:tabs>
        <w:tab w:val="num" w:pos="1440"/>
      </w:tabs>
      <w:ind w:left="1440" w:hanging="360"/>
    </w:pPr>
  </w:style>
  <w:style w:type="paragraph" w:styleId="ListBullet5">
    <w:name w:val="List Bullet 5"/>
    <w:basedOn w:val="Normal"/>
    <w:rsid w:val="00BB7FAE"/>
    <w:pPr>
      <w:tabs>
        <w:tab w:val="num" w:pos="1800"/>
      </w:tabs>
      <w:ind w:left="1800" w:hanging="360"/>
    </w:pPr>
  </w:style>
  <w:style w:type="paragraph" w:styleId="ListContinue">
    <w:name w:val="List Continue"/>
    <w:basedOn w:val="Normal"/>
    <w:rsid w:val="00BB7FAE"/>
    <w:pPr>
      <w:spacing w:after="120"/>
      <w:ind w:left="360"/>
    </w:pPr>
  </w:style>
  <w:style w:type="paragraph" w:styleId="ListContinue2">
    <w:name w:val="List Continue 2"/>
    <w:basedOn w:val="Normal"/>
    <w:rsid w:val="00BB7FAE"/>
    <w:pPr>
      <w:spacing w:after="120"/>
      <w:ind w:left="720"/>
    </w:pPr>
  </w:style>
  <w:style w:type="paragraph" w:styleId="ListContinue3">
    <w:name w:val="List Continue 3"/>
    <w:basedOn w:val="Normal"/>
    <w:rsid w:val="00BB7FAE"/>
    <w:pPr>
      <w:spacing w:after="120"/>
      <w:ind w:left="1080"/>
    </w:pPr>
  </w:style>
  <w:style w:type="paragraph" w:styleId="ListContinue4">
    <w:name w:val="List Continue 4"/>
    <w:basedOn w:val="Normal"/>
    <w:rsid w:val="00BB7FAE"/>
    <w:pPr>
      <w:spacing w:after="120"/>
      <w:ind w:left="1440"/>
    </w:pPr>
  </w:style>
  <w:style w:type="paragraph" w:styleId="ListContinue5">
    <w:name w:val="List Continue 5"/>
    <w:basedOn w:val="Normal"/>
    <w:rsid w:val="00BB7FAE"/>
    <w:pPr>
      <w:spacing w:after="120"/>
      <w:ind w:left="1800"/>
    </w:pPr>
  </w:style>
  <w:style w:type="paragraph" w:styleId="ListNumber">
    <w:name w:val="List Number"/>
    <w:basedOn w:val="Normal"/>
    <w:rsid w:val="00BB7FAE"/>
    <w:pPr>
      <w:tabs>
        <w:tab w:val="num" w:pos="360"/>
      </w:tabs>
      <w:ind w:left="360" w:hanging="360"/>
    </w:pPr>
  </w:style>
  <w:style w:type="paragraph" w:styleId="ListNumber2">
    <w:name w:val="List Number 2"/>
    <w:basedOn w:val="Normal"/>
    <w:rsid w:val="00BB7FAE"/>
    <w:pPr>
      <w:tabs>
        <w:tab w:val="num" w:pos="720"/>
      </w:tabs>
      <w:ind w:left="720" w:hanging="360"/>
    </w:pPr>
  </w:style>
  <w:style w:type="paragraph" w:styleId="ListNumber3">
    <w:name w:val="List Number 3"/>
    <w:basedOn w:val="Normal"/>
    <w:rsid w:val="00BB7FAE"/>
    <w:pPr>
      <w:tabs>
        <w:tab w:val="num" w:pos="1080"/>
      </w:tabs>
      <w:ind w:left="1080" w:hanging="360"/>
    </w:pPr>
  </w:style>
  <w:style w:type="paragraph" w:styleId="ListNumber4">
    <w:name w:val="List Number 4"/>
    <w:basedOn w:val="Normal"/>
    <w:rsid w:val="00BB7FAE"/>
    <w:pPr>
      <w:tabs>
        <w:tab w:val="num" w:pos="1440"/>
      </w:tabs>
      <w:ind w:left="1440" w:hanging="360"/>
    </w:pPr>
  </w:style>
  <w:style w:type="paragraph" w:styleId="ListNumber5">
    <w:name w:val="List Number 5"/>
    <w:basedOn w:val="Normal"/>
    <w:rsid w:val="00BB7FAE"/>
    <w:pPr>
      <w:tabs>
        <w:tab w:val="num" w:pos="1800"/>
      </w:tabs>
      <w:ind w:left="1800" w:hanging="360"/>
    </w:pPr>
  </w:style>
  <w:style w:type="paragraph" w:styleId="MessageHeader">
    <w:name w:val="Message Header"/>
    <w:basedOn w:val="Normal"/>
    <w:rsid w:val="00BB7FA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BB7FAE"/>
    <w:rPr>
      <w:rFonts w:ascii="Times New Roman" w:hAnsi="Times New Roman"/>
      <w:szCs w:val="24"/>
    </w:rPr>
  </w:style>
  <w:style w:type="paragraph" w:styleId="NormalIndent">
    <w:name w:val="Normal Indent"/>
    <w:basedOn w:val="Normal"/>
    <w:rsid w:val="00BB7FAE"/>
    <w:pPr>
      <w:ind w:left="720"/>
    </w:pPr>
  </w:style>
  <w:style w:type="paragraph" w:styleId="NoteHeading">
    <w:name w:val="Note Heading"/>
    <w:basedOn w:val="Normal"/>
    <w:next w:val="Normal"/>
    <w:rsid w:val="00BB7FAE"/>
  </w:style>
  <w:style w:type="paragraph" w:styleId="PlainText">
    <w:name w:val="Plain Text"/>
    <w:basedOn w:val="Normal"/>
    <w:rsid w:val="00BB7FAE"/>
    <w:rPr>
      <w:rFonts w:ascii="Courier New" w:hAnsi="Courier New"/>
    </w:rPr>
  </w:style>
  <w:style w:type="paragraph" w:styleId="Salutation">
    <w:name w:val="Salutation"/>
    <w:basedOn w:val="Normal"/>
    <w:next w:val="Normal"/>
    <w:rsid w:val="00BB7FAE"/>
  </w:style>
  <w:style w:type="paragraph" w:styleId="Signature">
    <w:name w:val="Signature"/>
    <w:basedOn w:val="Normal"/>
    <w:rsid w:val="00BB7FAE"/>
    <w:pPr>
      <w:ind w:left="4320"/>
    </w:pPr>
  </w:style>
  <w:style w:type="character" w:styleId="Strong">
    <w:name w:val="Strong"/>
    <w:basedOn w:val="DefaultParagraphFont"/>
    <w:qFormat/>
    <w:rsid w:val="00BB7FAE"/>
    <w:rPr>
      <w:b/>
      <w:bCs/>
    </w:rPr>
  </w:style>
  <w:style w:type="table" w:styleId="Table3Deffects1">
    <w:name w:val="Table 3D effects 1"/>
    <w:basedOn w:val="TableNormal"/>
    <w:rsid w:val="00BB7FAE"/>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7FAE"/>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B7FAE"/>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B7FA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B7FA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B7FAE"/>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B7FAE"/>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B7FAE"/>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B7FAE"/>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B7FAE"/>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B7FAE"/>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B7FAE"/>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B7FAE"/>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B7FAE"/>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B7FAE"/>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B7FAE"/>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B7FAE"/>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B7FA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B7FA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B7FAE"/>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B7FAE"/>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B7FAE"/>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B7FA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B7FA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B7FAE"/>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B7FAE"/>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B7FAE"/>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B7FAE"/>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B7FAE"/>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B7FA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B7FA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7FA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7FAE"/>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B7FA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7FA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B7FAE"/>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B7FAE"/>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B7FA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B7FAE"/>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B7FAE"/>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B7FA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B7FAE"/>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B7FAE"/>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B7FAE"/>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B7FAE"/>
    <w:pPr>
      <w:jc w:val="center"/>
      <w:outlineLvl w:val="1"/>
    </w:pPr>
    <w:rPr>
      <w:sz w:val="24"/>
      <w:szCs w:val="24"/>
    </w:rPr>
  </w:style>
  <w:style w:type="paragraph" w:styleId="Title">
    <w:name w:val="Title"/>
    <w:basedOn w:val="Normal"/>
    <w:qFormat/>
    <w:rsid w:val="00BB7FAE"/>
    <w:pPr>
      <w:spacing w:before="240"/>
      <w:jc w:val="center"/>
      <w:outlineLvl w:val="0"/>
    </w:pPr>
    <w:rPr>
      <w:b/>
      <w:bCs/>
      <w:kern w:val="28"/>
      <w:sz w:val="32"/>
      <w:szCs w:val="32"/>
    </w:rPr>
  </w:style>
  <w:style w:type="character" w:customStyle="1" w:styleId="System">
    <w:name w:val="System"/>
    <w:aliases w:val="sys"/>
    <w:basedOn w:val="DefaultParagraphFont"/>
    <w:locked/>
    <w:rsid w:val="00BB7FAE"/>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BB7FAE"/>
    <w:rPr>
      <w:b/>
      <w:color w:val="auto"/>
      <w:szCs w:val="18"/>
      <w:u w:val="none"/>
    </w:rPr>
  </w:style>
  <w:style w:type="character" w:customStyle="1" w:styleId="UnmanagedCodeEntityReference">
    <w:name w:val="Unmanaged Code Entity Reference"/>
    <w:aliases w:val="ucer"/>
    <w:basedOn w:val="DefaultParagraphFont"/>
    <w:locked/>
    <w:rsid w:val="00BB7FAE"/>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BB7FAE"/>
    <w:rPr>
      <w:b/>
      <w:szCs w:val="18"/>
    </w:rPr>
  </w:style>
  <w:style w:type="character" w:customStyle="1" w:styleId="Placeholder">
    <w:name w:val="Placeholder"/>
    <w:aliases w:val="ph"/>
    <w:basedOn w:val="DefaultParagraphFont"/>
    <w:rsid w:val="00BB7FAE"/>
    <w:rPr>
      <w:i/>
      <w:color w:val="auto"/>
      <w:szCs w:val="18"/>
      <w:u w:val="none"/>
    </w:rPr>
  </w:style>
  <w:style w:type="character" w:customStyle="1" w:styleId="Math">
    <w:name w:val="Math"/>
    <w:aliases w:val="m"/>
    <w:basedOn w:val="DefaultParagraphFont"/>
    <w:locked/>
    <w:rsid w:val="00BB7FAE"/>
    <w:rPr>
      <w:color w:val="C0C0C0"/>
      <w:szCs w:val="18"/>
      <w:u w:val="none"/>
      <w:bdr w:val="none" w:sz="0" w:space="0" w:color="auto"/>
      <w:shd w:val="clear" w:color="auto" w:fill="auto"/>
    </w:rPr>
  </w:style>
  <w:style w:type="character" w:customStyle="1" w:styleId="NewTerm">
    <w:name w:val="New Term"/>
    <w:aliases w:val="nt"/>
    <w:basedOn w:val="DefaultParagraphFont"/>
    <w:locked/>
    <w:rsid w:val="00BB7FAE"/>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BB7FAE"/>
    <w:rPr>
      <w:color w:val="C0C0C0"/>
    </w:rPr>
  </w:style>
  <w:style w:type="paragraph" w:customStyle="1" w:styleId="BulletedDynamicLinkinList2">
    <w:name w:val="Bulleted Dynamic Link in List 2"/>
    <w:basedOn w:val="Normal"/>
    <w:locked/>
    <w:rsid w:val="00BB7FAE"/>
    <w:rPr>
      <w:color w:val="C0C0C0"/>
    </w:rPr>
  </w:style>
  <w:style w:type="paragraph" w:customStyle="1" w:styleId="BulletedDynamicLink">
    <w:name w:val="Bulleted Dynamic Link"/>
    <w:basedOn w:val="Normal"/>
    <w:locked/>
    <w:rsid w:val="00BB7FAE"/>
    <w:rPr>
      <w:color w:val="C0C0C0"/>
    </w:rPr>
  </w:style>
  <w:style w:type="character" w:customStyle="1" w:styleId="Heading6Char">
    <w:name w:val="Heading 6 Char"/>
    <w:aliases w:val="h6 Char"/>
    <w:basedOn w:val="DefaultParagraphFont"/>
    <w:link w:val="Heading6"/>
    <w:rsid w:val="00BB7FAE"/>
    <w:rPr>
      <w:rFonts w:ascii="Arial" w:eastAsia="SimSun" w:hAnsi="Arial"/>
      <w:b/>
      <w:kern w:val="24"/>
    </w:rPr>
  </w:style>
  <w:style w:type="character" w:customStyle="1" w:styleId="LabelChar">
    <w:name w:val="Label Char"/>
    <w:aliases w:val="l Char"/>
    <w:basedOn w:val="DefaultParagraphFont"/>
    <w:link w:val="Label"/>
    <w:rsid w:val="00BB7FAE"/>
    <w:rPr>
      <w:rFonts w:ascii="Arial" w:eastAsia="SimSun" w:hAnsi="Arial"/>
      <w:b/>
      <w:kern w:val="24"/>
    </w:rPr>
  </w:style>
  <w:style w:type="character" w:customStyle="1" w:styleId="Heading5Char">
    <w:name w:val="Heading 5 Char"/>
    <w:aliases w:val="h5 Char"/>
    <w:basedOn w:val="LabelChar"/>
    <w:link w:val="Heading5"/>
    <w:rsid w:val="00BB7FAE"/>
    <w:rPr>
      <w:rFonts w:ascii="Arial" w:eastAsia="SimSun" w:hAnsi="Arial"/>
      <w:b/>
      <w:kern w:val="24"/>
      <w:szCs w:val="40"/>
    </w:rPr>
  </w:style>
  <w:style w:type="character" w:customStyle="1" w:styleId="Heading1Char">
    <w:name w:val="Heading 1 Char"/>
    <w:aliases w:val="h1 Char"/>
    <w:basedOn w:val="DefaultParagraphFont"/>
    <w:link w:val="Heading1"/>
    <w:rsid w:val="00BB7FAE"/>
    <w:rPr>
      <w:rFonts w:ascii="Arial" w:eastAsia="SimSun" w:hAnsi="Arial"/>
      <w:b/>
      <w:kern w:val="24"/>
      <w:sz w:val="40"/>
      <w:szCs w:val="40"/>
    </w:rPr>
  </w:style>
  <w:style w:type="character" w:customStyle="1" w:styleId="LabelinList1Char">
    <w:name w:val="Label in List 1 Char"/>
    <w:aliases w:val="l1 Char"/>
    <w:basedOn w:val="LabelChar"/>
    <w:link w:val="LabelinList1"/>
    <w:rsid w:val="00BB7FAE"/>
    <w:rPr>
      <w:rFonts w:ascii="Arial" w:eastAsia="SimSun" w:hAnsi="Arial"/>
      <w:b/>
      <w:kern w:val="24"/>
    </w:rPr>
  </w:style>
  <w:style w:type="paragraph" w:customStyle="1" w:styleId="Strikethrough">
    <w:name w:val="Strikethrough"/>
    <w:aliases w:val="strike"/>
    <w:basedOn w:val="Normal"/>
    <w:rsid w:val="00BB7FAE"/>
    <w:rPr>
      <w:strike/>
    </w:rPr>
  </w:style>
  <w:style w:type="paragraph" w:customStyle="1" w:styleId="TableFootnote">
    <w:name w:val="Table Footnote"/>
    <w:aliases w:val="tf"/>
    <w:basedOn w:val="Normal"/>
    <w:rsid w:val="00BB7FAE"/>
    <w:pPr>
      <w:spacing w:before="80" w:after="80"/>
      <w:ind w:left="216" w:hanging="216"/>
    </w:pPr>
  </w:style>
  <w:style w:type="paragraph" w:customStyle="1" w:styleId="TableFootnoteinList1">
    <w:name w:val="Table Footnote in List 1"/>
    <w:aliases w:val="tf1"/>
    <w:basedOn w:val="TableFootnote"/>
    <w:rsid w:val="00BB7FAE"/>
    <w:pPr>
      <w:ind w:left="576"/>
    </w:pPr>
  </w:style>
  <w:style w:type="paragraph" w:customStyle="1" w:styleId="TableFootnoteinList2">
    <w:name w:val="Table Footnote in List 2"/>
    <w:aliases w:val="tf2"/>
    <w:basedOn w:val="TableFootnote"/>
    <w:rsid w:val="00BB7FAE"/>
    <w:pPr>
      <w:ind w:left="936"/>
    </w:pPr>
  </w:style>
  <w:style w:type="character" w:customStyle="1" w:styleId="DynamicLink">
    <w:name w:val="Dynamic Link"/>
    <w:aliases w:val="dl"/>
    <w:basedOn w:val="DefaultParagraphFont"/>
    <w:locked/>
    <w:rsid w:val="00BB7FAE"/>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BB7FAE"/>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BB7FAE"/>
    <w:rPr>
      <w:color w:val="C0C0C0"/>
    </w:rPr>
  </w:style>
  <w:style w:type="paragraph" w:customStyle="1" w:styleId="PrintDivisionNumber">
    <w:name w:val="Print Division Number"/>
    <w:aliases w:val="pdn"/>
    <w:basedOn w:val="Normal"/>
    <w:locked/>
    <w:rsid w:val="00BB7FAE"/>
    <w:pPr>
      <w:spacing w:before="0" w:after="0" w:line="240" w:lineRule="auto"/>
    </w:pPr>
    <w:rPr>
      <w:color w:val="C0C0C0"/>
    </w:rPr>
  </w:style>
  <w:style w:type="paragraph" w:customStyle="1" w:styleId="PrintDivisionTitle">
    <w:name w:val="Print Division Title"/>
    <w:aliases w:val="pdt"/>
    <w:basedOn w:val="Normal"/>
    <w:locked/>
    <w:rsid w:val="00BB7FAE"/>
    <w:pPr>
      <w:spacing w:before="0" w:after="0" w:line="240" w:lineRule="auto"/>
    </w:pPr>
    <w:rPr>
      <w:color w:val="C0C0C0"/>
    </w:rPr>
  </w:style>
  <w:style w:type="paragraph" w:customStyle="1" w:styleId="PrintMSCorp">
    <w:name w:val="Print MS Corp"/>
    <w:aliases w:val="pms"/>
    <w:basedOn w:val="Normal"/>
    <w:locked/>
    <w:rsid w:val="00BB7FAE"/>
    <w:pPr>
      <w:spacing w:before="0" w:after="0" w:line="240" w:lineRule="auto"/>
    </w:pPr>
    <w:rPr>
      <w:color w:val="C0C0C0"/>
    </w:rPr>
  </w:style>
  <w:style w:type="paragraph" w:customStyle="1" w:styleId="RevisionHistory">
    <w:name w:val="Revision History"/>
    <w:aliases w:val="rh"/>
    <w:basedOn w:val="Normal"/>
    <w:locked/>
    <w:rsid w:val="00BB7FAE"/>
    <w:pPr>
      <w:spacing w:before="0" w:after="0" w:line="240" w:lineRule="auto"/>
    </w:pPr>
    <w:rPr>
      <w:color w:val="C0C0C0"/>
    </w:rPr>
  </w:style>
  <w:style w:type="character" w:customStyle="1" w:styleId="SV">
    <w:name w:val="SV"/>
    <w:basedOn w:val="DefaultParagraphFont"/>
    <w:locked/>
    <w:rsid w:val="00BB7FAE"/>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BB7FAE"/>
    <w:rPr>
      <w:color w:val="0000FF"/>
      <w:sz w:val="20"/>
      <w:szCs w:val="18"/>
      <w:u w:val="single"/>
    </w:rPr>
  </w:style>
  <w:style w:type="paragraph" w:customStyle="1" w:styleId="Copyright">
    <w:name w:val="Copyright"/>
    <w:aliases w:val="copy"/>
    <w:basedOn w:val="Normal"/>
    <w:rsid w:val="00BB7FAE"/>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BB7FAE"/>
    <w:pPr>
      <w:framePr w:wrap="notBeside"/>
      <w:ind w:left="720"/>
    </w:pPr>
  </w:style>
  <w:style w:type="paragraph" w:customStyle="1" w:styleId="ProcedureTitle">
    <w:name w:val="Procedure Title"/>
    <w:aliases w:val="prt"/>
    <w:basedOn w:val="Normal"/>
    <w:rsid w:val="00BB7FAE"/>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BB7FAE"/>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BB7FAE"/>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BB7FAE"/>
    <w:rPr>
      <w:rFonts w:ascii="Arial" w:eastAsia="SimSun" w:hAnsi="Arial"/>
      <w:kern w:val="24"/>
    </w:rPr>
  </w:style>
  <w:style w:type="character" w:customStyle="1" w:styleId="BulletedList2Char">
    <w:name w:val="Bulleted List 2 Char"/>
    <w:aliases w:val="bl2 Char Char"/>
    <w:basedOn w:val="ListBulletChar"/>
    <w:link w:val="BulletedList2"/>
    <w:rsid w:val="00BB7FAE"/>
    <w:rPr>
      <w:rFonts w:ascii="Arial" w:eastAsia="SimSun" w:hAnsi="Arial"/>
      <w:kern w:val="24"/>
    </w:rPr>
  </w:style>
  <w:style w:type="paragraph" w:styleId="TOC5">
    <w:name w:val="toc 5"/>
    <w:aliases w:val="toc5"/>
    <w:basedOn w:val="Normal"/>
    <w:next w:val="Normal"/>
    <w:rsid w:val="00BB7FAE"/>
    <w:pPr>
      <w:spacing w:before="0" w:after="0"/>
      <w:ind w:left="936" w:hanging="187"/>
    </w:pPr>
  </w:style>
  <w:style w:type="paragraph" w:customStyle="1" w:styleId="PageHeader">
    <w:name w:val="Page Header"/>
    <w:aliases w:val="pgh"/>
    <w:basedOn w:val="Normal"/>
    <w:rsid w:val="00BB7FAE"/>
    <w:pPr>
      <w:spacing w:before="0" w:after="240" w:line="240" w:lineRule="auto"/>
      <w:jc w:val="right"/>
    </w:pPr>
    <w:rPr>
      <w:b/>
    </w:rPr>
  </w:style>
  <w:style w:type="paragraph" w:customStyle="1" w:styleId="PageFooter">
    <w:name w:val="Page Footer"/>
    <w:aliases w:val="pgf"/>
    <w:basedOn w:val="Normal"/>
    <w:rsid w:val="00BB7FAE"/>
    <w:pPr>
      <w:spacing w:before="0" w:after="0" w:line="240" w:lineRule="auto"/>
      <w:jc w:val="right"/>
    </w:pPr>
  </w:style>
  <w:style w:type="paragraph" w:customStyle="1" w:styleId="PageNum">
    <w:name w:val="Page Num"/>
    <w:aliases w:val="pgn"/>
    <w:basedOn w:val="Normal"/>
    <w:rsid w:val="00BB7FAE"/>
    <w:pPr>
      <w:spacing w:before="0" w:after="0" w:line="240" w:lineRule="auto"/>
      <w:ind w:right="518"/>
      <w:jc w:val="right"/>
    </w:pPr>
    <w:rPr>
      <w:b/>
    </w:rPr>
  </w:style>
  <w:style w:type="character" w:customStyle="1" w:styleId="NumberedListIndexer">
    <w:name w:val="Numbered List Indexer"/>
    <w:aliases w:val="nlx"/>
    <w:basedOn w:val="DefaultParagraphFont"/>
    <w:rsid w:val="00BB7FAE"/>
    <w:rPr>
      <w:dstrike w:val="0"/>
      <w:vanish/>
      <w:color w:val="C0C0C0"/>
      <w:szCs w:val="18"/>
      <w:u w:val="none"/>
      <w:vertAlign w:val="baseline"/>
    </w:rPr>
  </w:style>
  <w:style w:type="paragraph" w:customStyle="1" w:styleId="ProcedureTitleinList1">
    <w:name w:val="Procedure Title in List 1"/>
    <w:aliases w:val="prt1"/>
    <w:basedOn w:val="ProcedureTitle"/>
    <w:rsid w:val="00BB7FAE"/>
    <w:pPr>
      <w:framePr w:wrap="notBeside"/>
    </w:pPr>
  </w:style>
  <w:style w:type="paragraph" w:styleId="TOC6">
    <w:name w:val="toc 6"/>
    <w:aliases w:val="toc6"/>
    <w:basedOn w:val="Normal"/>
    <w:next w:val="Normal"/>
    <w:rsid w:val="00BB7FAE"/>
    <w:pPr>
      <w:spacing w:before="0" w:after="0"/>
      <w:ind w:left="1123" w:hanging="187"/>
    </w:pPr>
  </w:style>
  <w:style w:type="paragraph" w:customStyle="1" w:styleId="ProcedureTitleinList2">
    <w:name w:val="Procedure Title in List 2"/>
    <w:aliases w:val="prt2"/>
    <w:basedOn w:val="ProcedureTitle"/>
    <w:rsid w:val="00BB7FAE"/>
    <w:pPr>
      <w:framePr w:wrap="notBeside"/>
      <w:ind w:left="720"/>
    </w:pPr>
  </w:style>
  <w:style w:type="table" w:customStyle="1" w:styleId="DefinitionTable">
    <w:name w:val="Definition Table"/>
    <w:aliases w:val="dtbl"/>
    <w:basedOn w:val="TableNormal"/>
    <w:rsid w:val="00BB7FAE"/>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BB7FAE"/>
    <w:pPr>
      <w:ind w:left="1785" w:hanging="187"/>
    </w:pPr>
  </w:style>
  <w:style w:type="paragraph" w:styleId="TOC7">
    <w:name w:val="toc 7"/>
    <w:basedOn w:val="Normal"/>
    <w:next w:val="Normal"/>
    <w:rsid w:val="00BB7FAE"/>
    <w:pPr>
      <w:ind w:left="1382" w:hanging="187"/>
    </w:pPr>
  </w:style>
  <w:style w:type="paragraph" w:styleId="TOC8">
    <w:name w:val="toc 8"/>
    <w:basedOn w:val="Normal"/>
    <w:next w:val="Normal"/>
    <w:rsid w:val="00BB7FAE"/>
    <w:pPr>
      <w:ind w:left="1584" w:hanging="187"/>
    </w:pPr>
  </w:style>
  <w:style w:type="table" w:customStyle="1" w:styleId="DefinitionTableinList1">
    <w:name w:val="Definition Table in List 1"/>
    <w:aliases w:val="dtbl1"/>
    <w:basedOn w:val="DefinitionTable"/>
    <w:rsid w:val="00BB7FAE"/>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BB7FAE"/>
    <w:tblPr>
      <w:tblInd w:w="907" w:type="dxa"/>
      <w:tblCellMar>
        <w:top w:w="0" w:type="dxa"/>
        <w:left w:w="0" w:type="dxa"/>
        <w:bottom w:w="0" w:type="dxa"/>
        <w:right w:w="0" w:type="dxa"/>
      </w:tblCellMar>
    </w:tblPr>
  </w:style>
  <w:style w:type="table" w:customStyle="1" w:styleId="PacketTable">
    <w:name w:val="Packet Table"/>
    <w:basedOn w:val="TableNormal"/>
    <w:rsid w:val="00BB7FAE"/>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BB7FAE"/>
    <w:pPr>
      <w:numPr>
        <w:numId w:val="25"/>
      </w:numPr>
      <w:spacing w:line="260" w:lineRule="exact"/>
      <w:ind w:left="1080"/>
    </w:pPr>
  </w:style>
  <w:style w:type="paragraph" w:customStyle="1" w:styleId="BulletedList4">
    <w:name w:val="Bulleted List 4"/>
    <w:aliases w:val="bl4"/>
    <w:basedOn w:val="ListBullet"/>
    <w:rsid w:val="00BB7FAE"/>
    <w:pPr>
      <w:numPr>
        <w:numId w:val="26"/>
      </w:numPr>
      <w:ind w:left="1440"/>
    </w:pPr>
  </w:style>
  <w:style w:type="paragraph" w:customStyle="1" w:styleId="BulletedList5">
    <w:name w:val="Bulleted List 5"/>
    <w:aliases w:val="bl5"/>
    <w:basedOn w:val="ListBullet"/>
    <w:rsid w:val="00BB7FAE"/>
    <w:pPr>
      <w:numPr>
        <w:numId w:val="27"/>
      </w:numPr>
      <w:ind w:left="1800"/>
    </w:pPr>
  </w:style>
  <w:style w:type="character" w:customStyle="1" w:styleId="FooterItalic">
    <w:name w:val="Footer Italic"/>
    <w:aliases w:val="fi"/>
    <w:rsid w:val="00BB7FAE"/>
    <w:rPr>
      <w:rFonts w:ascii="Times New Roman" w:hAnsi="Times New Roman"/>
      <w:i/>
      <w:sz w:val="16"/>
      <w:szCs w:val="16"/>
    </w:rPr>
  </w:style>
  <w:style w:type="character" w:customStyle="1" w:styleId="FooterSmall">
    <w:name w:val="Footer Small"/>
    <w:aliases w:val="fs"/>
    <w:rsid w:val="00BB7FAE"/>
    <w:rPr>
      <w:rFonts w:ascii="Times New Roman" w:hAnsi="Times New Roman"/>
      <w:sz w:val="17"/>
      <w:szCs w:val="16"/>
    </w:rPr>
  </w:style>
  <w:style w:type="paragraph" w:customStyle="1" w:styleId="GenericEntry">
    <w:name w:val="Generic Entry"/>
    <w:aliases w:val="ge"/>
    <w:basedOn w:val="Normal"/>
    <w:next w:val="Normal"/>
    <w:rsid w:val="00BB7FAE"/>
    <w:pPr>
      <w:spacing w:after="240" w:line="260" w:lineRule="exact"/>
      <w:ind w:left="720" w:hanging="720"/>
    </w:pPr>
  </w:style>
  <w:style w:type="table" w:customStyle="1" w:styleId="IndentedPacketFieldBits">
    <w:name w:val="Indented Packet Field Bits"/>
    <w:aliases w:val="pfbi"/>
    <w:basedOn w:val="TableNormal"/>
    <w:rsid w:val="00BB7FAE"/>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BB7FAE"/>
    <w:pPr>
      <w:numPr>
        <w:numId w:val="28"/>
      </w:numPr>
      <w:spacing w:line="260" w:lineRule="exact"/>
      <w:ind w:left="1080"/>
    </w:pPr>
  </w:style>
  <w:style w:type="paragraph" w:customStyle="1" w:styleId="NumberedList4">
    <w:name w:val="Numbered List 4"/>
    <w:aliases w:val="nl4"/>
    <w:basedOn w:val="ListNumber"/>
    <w:rsid w:val="00BB7FAE"/>
    <w:pPr>
      <w:numPr>
        <w:numId w:val="29"/>
      </w:numPr>
      <w:tabs>
        <w:tab w:val="left" w:pos="1800"/>
      </w:tabs>
    </w:pPr>
  </w:style>
  <w:style w:type="paragraph" w:customStyle="1" w:styleId="NumberedList5">
    <w:name w:val="Numbered List 5"/>
    <w:aliases w:val="nl5"/>
    <w:basedOn w:val="ListNumber"/>
    <w:rsid w:val="00BB7FAE"/>
    <w:pPr>
      <w:numPr>
        <w:numId w:val="30"/>
      </w:numPr>
    </w:pPr>
  </w:style>
  <w:style w:type="table" w:customStyle="1" w:styleId="PacketFieldBitsTable">
    <w:name w:val="Packet Field Bits Table"/>
    <w:aliases w:val="pfbt"/>
    <w:basedOn w:val="TableNormal"/>
    <w:rsid w:val="00BB7FAE"/>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BB7FAE"/>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BB7FAE"/>
    <w:rPr>
      <w:b/>
      <w:u w:val="single"/>
    </w:rPr>
  </w:style>
  <w:style w:type="paragraph" w:customStyle="1" w:styleId="AlertLabelinList3">
    <w:name w:val="Alert Label in List 3"/>
    <w:aliases w:val="al3"/>
    <w:basedOn w:val="AlertLabel"/>
    <w:rsid w:val="00BB7FAE"/>
    <w:pPr>
      <w:framePr w:wrap="notBeside"/>
      <w:ind w:left="1080"/>
    </w:pPr>
  </w:style>
  <w:style w:type="paragraph" w:customStyle="1" w:styleId="AlertTextinList3">
    <w:name w:val="Alert Text in List 3"/>
    <w:aliases w:val="at3"/>
    <w:basedOn w:val="AlertText"/>
    <w:rsid w:val="00BB7FAE"/>
    <w:pPr>
      <w:ind w:left="1440"/>
    </w:pPr>
  </w:style>
  <w:style w:type="character" w:styleId="PageNumber">
    <w:name w:val="page number"/>
    <w:basedOn w:val="DefaultParagraphFont"/>
    <w:rsid w:val="00BB7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BB7FAE"/>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BB7FAE"/>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BB7FAE"/>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BB7FAE"/>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BB7FAE"/>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BB7FAE"/>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BB7FAE"/>
    <w:pPr>
      <w:spacing w:before="120" w:line="240" w:lineRule="auto"/>
      <w:outlineLvl w:val="5"/>
    </w:pPr>
    <w:rPr>
      <w:b/>
    </w:rPr>
  </w:style>
  <w:style w:type="paragraph" w:styleId="Heading7">
    <w:name w:val="heading 7"/>
    <w:aliases w:val="h7"/>
    <w:basedOn w:val="Normal"/>
    <w:next w:val="Normal"/>
    <w:qFormat/>
    <w:locked/>
    <w:rsid w:val="00BB7FAE"/>
    <w:pPr>
      <w:outlineLvl w:val="6"/>
    </w:pPr>
    <w:rPr>
      <w:b/>
      <w:szCs w:val="24"/>
    </w:rPr>
  </w:style>
  <w:style w:type="paragraph" w:styleId="Heading8">
    <w:name w:val="heading 8"/>
    <w:aliases w:val="h8"/>
    <w:basedOn w:val="Normal"/>
    <w:next w:val="Normal"/>
    <w:qFormat/>
    <w:locked/>
    <w:rsid w:val="00BB7FAE"/>
    <w:pPr>
      <w:outlineLvl w:val="7"/>
    </w:pPr>
    <w:rPr>
      <w:b/>
      <w:iCs/>
    </w:rPr>
  </w:style>
  <w:style w:type="paragraph" w:styleId="Heading9">
    <w:name w:val="heading 9"/>
    <w:aliases w:val="h9"/>
    <w:basedOn w:val="Normal"/>
    <w:next w:val="Normal"/>
    <w:qFormat/>
    <w:locked/>
    <w:rsid w:val="00BB7FAE"/>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BB7FAE"/>
    <w:pPr>
      <w:spacing w:line="240" w:lineRule="auto"/>
    </w:pPr>
    <w:rPr>
      <w:color w:val="0000FF"/>
    </w:rPr>
  </w:style>
  <w:style w:type="paragraph" w:customStyle="1" w:styleId="Code">
    <w:name w:val="Code"/>
    <w:aliases w:val="c"/>
    <w:link w:val="CodeChar"/>
    <w:locked/>
    <w:rsid w:val="00BB7FAE"/>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BB7FAE"/>
    <w:pPr>
      <w:ind w:left="720"/>
    </w:pPr>
  </w:style>
  <w:style w:type="paragraph" w:customStyle="1" w:styleId="TextinList2">
    <w:name w:val="Text in List 2"/>
    <w:aliases w:val="t2"/>
    <w:basedOn w:val="Normal"/>
    <w:rsid w:val="00BB7FAE"/>
    <w:pPr>
      <w:ind w:left="720"/>
    </w:pPr>
  </w:style>
  <w:style w:type="paragraph" w:customStyle="1" w:styleId="Label">
    <w:name w:val="Label"/>
    <w:aliases w:val="l"/>
    <w:basedOn w:val="Normal"/>
    <w:link w:val="LabelChar"/>
    <w:rsid w:val="00BB7FAE"/>
    <w:pPr>
      <w:keepNext/>
      <w:spacing w:before="240" w:line="240" w:lineRule="auto"/>
    </w:pPr>
    <w:rPr>
      <w:b/>
    </w:rPr>
  </w:style>
  <w:style w:type="paragraph" w:styleId="FootnoteText">
    <w:name w:val="footnote text"/>
    <w:aliases w:val="ft,Used by Word for text of Help footnotes"/>
    <w:basedOn w:val="Normal"/>
    <w:rsid w:val="00BB7FAE"/>
    <w:rPr>
      <w:color w:val="0000FF"/>
    </w:rPr>
  </w:style>
  <w:style w:type="paragraph" w:customStyle="1" w:styleId="NumberedList2">
    <w:name w:val="Numbered List 2"/>
    <w:aliases w:val="nl2"/>
    <w:basedOn w:val="ListNumber"/>
    <w:rsid w:val="00BB7FAE"/>
    <w:pPr>
      <w:numPr>
        <w:numId w:val="4"/>
      </w:numPr>
    </w:pPr>
  </w:style>
  <w:style w:type="paragraph" w:customStyle="1" w:styleId="Syntax">
    <w:name w:val="Syntax"/>
    <w:aliases w:val="s"/>
    <w:basedOn w:val="Normal"/>
    <w:locked/>
    <w:rsid w:val="00BB7FAE"/>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BB7FAE"/>
    <w:rPr>
      <w:color w:val="0000FF"/>
      <w:vertAlign w:val="superscript"/>
    </w:rPr>
  </w:style>
  <w:style w:type="character" w:customStyle="1" w:styleId="CodeEmbedded">
    <w:name w:val="Code Embedded"/>
    <w:aliases w:val="ce"/>
    <w:basedOn w:val="DefaultParagraphFont"/>
    <w:rsid w:val="00BB7FAE"/>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BB7FAE"/>
    <w:rPr>
      <w:b/>
      <w:szCs w:val="18"/>
    </w:rPr>
  </w:style>
  <w:style w:type="character" w:customStyle="1" w:styleId="LinkText">
    <w:name w:val="Link Text"/>
    <w:aliases w:val="lt"/>
    <w:basedOn w:val="DefaultParagraphFont"/>
    <w:rsid w:val="00BB7FAE"/>
    <w:rPr>
      <w:color w:val="0000FF"/>
      <w:szCs w:val="18"/>
      <w:u w:val="single"/>
    </w:rPr>
  </w:style>
  <w:style w:type="character" w:customStyle="1" w:styleId="LinkID">
    <w:name w:val="Link ID"/>
    <w:aliases w:val="lid"/>
    <w:basedOn w:val="DefaultParagraphFont"/>
    <w:rsid w:val="00BB7FAE"/>
    <w:rPr>
      <w:noProof/>
      <w:vanish/>
      <w:color w:val="0000FF"/>
      <w:szCs w:val="18"/>
      <w:u w:val="none"/>
      <w:bdr w:val="none" w:sz="0" w:space="0" w:color="auto"/>
      <w:shd w:val="clear" w:color="auto" w:fill="auto"/>
      <w:lang w:val="en-US"/>
    </w:rPr>
  </w:style>
  <w:style w:type="paragraph" w:customStyle="1" w:styleId="DSTOC1-0">
    <w:name w:val="DSTOC1-0"/>
    <w:basedOn w:val="Heading1"/>
    <w:rsid w:val="00BB7FAE"/>
    <w:pPr>
      <w:outlineLvl w:val="9"/>
    </w:pPr>
    <w:rPr>
      <w:bCs/>
    </w:rPr>
  </w:style>
  <w:style w:type="paragraph" w:customStyle="1" w:styleId="DSTOC2-0">
    <w:name w:val="DSTOC2-0"/>
    <w:basedOn w:val="Heading2"/>
    <w:rsid w:val="00BB7FAE"/>
    <w:pPr>
      <w:outlineLvl w:val="9"/>
    </w:pPr>
    <w:rPr>
      <w:bCs/>
      <w:iCs/>
    </w:rPr>
  </w:style>
  <w:style w:type="paragraph" w:customStyle="1" w:styleId="DSTOC3-0">
    <w:name w:val="DSTOC3-0"/>
    <w:basedOn w:val="Heading3"/>
    <w:rsid w:val="00BB7FAE"/>
    <w:pPr>
      <w:outlineLvl w:val="9"/>
    </w:pPr>
    <w:rPr>
      <w:bCs/>
    </w:rPr>
  </w:style>
  <w:style w:type="paragraph" w:customStyle="1" w:styleId="DSTOC4-0">
    <w:name w:val="DSTOC4-0"/>
    <w:basedOn w:val="Heading4"/>
    <w:rsid w:val="00BB7FAE"/>
    <w:pPr>
      <w:outlineLvl w:val="9"/>
    </w:pPr>
    <w:rPr>
      <w:bCs/>
    </w:rPr>
  </w:style>
  <w:style w:type="paragraph" w:customStyle="1" w:styleId="DSTOC5-0">
    <w:name w:val="DSTOC5-0"/>
    <w:basedOn w:val="Heading5"/>
    <w:rsid w:val="00BB7FAE"/>
    <w:pPr>
      <w:outlineLvl w:val="9"/>
    </w:pPr>
    <w:rPr>
      <w:bCs/>
      <w:iCs/>
    </w:rPr>
  </w:style>
  <w:style w:type="paragraph" w:customStyle="1" w:styleId="DSTOC6-0">
    <w:name w:val="DSTOC6-0"/>
    <w:basedOn w:val="Heading6"/>
    <w:rsid w:val="00BB7FAE"/>
    <w:pPr>
      <w:outlineLvl w:val="9"/>
    </w:pPr>
    <w:rPr>
      <w:bCs/>
    </w:rPr>
  </w:style>
  <w:style w:type="paragraph" w:customStyle="1" w:styleId="DSTOC7-0">
    <w:name w:val="DSTOC7-0"/>
    <w:basedOn w:val="Heading7"/>
    <w:rsid w:val="00BB7FAE"/>
    <w:pPr>
      <w:outlineLvl w:val="9"/>
    </w:pPr>
  </w:style>
  <w:style w:type="paragraph" w:customStyle="1" w:styleId="DSTOC8-0">
    <w:name w:val="DSTOC8-0"/>
    <w:basedOn w:val="Heading8"/>
    <w:rsid w:val="00BB7FAE"/>
    <w:pPr>
      <w:outlineLvl w:val="9"/>
    </w:pPr>
  </w:style>
  <w:style w:type="paragraph" w:customStyle="1" w:styleId="DSTOC9-0">
    <w:name w:val="DSTOC9-0"/>
    <w:basedOn w:val="Heading9"/>
    <w:rsid w:val="00BB7FAE"/>
    <w:pPr>
      <w:outlineLvl w:val="9"/>
    </w:pPr>
  </w:style>
  <w:style w:type="paragraph" w:customStyle="1" w:styleId="DSTOC1-1">
    <w:name w:val="DSTOC1-1"/>
    <w:basedOn w:val="Heading1"/>
    <w:rsid w:val="00BB7FAE"/>
    <w:pPr>
      <w:outlineLvl w:val="1"/>
    </w:pPr>
    <w:rPr>
      <w:bCs/>
    </w:rPr>
  </w:style>
  <w:style w:type="paragraph" w:customStyle="1" w:styleId="DSTOC1-2">
    <w:name w:val="DSTOC1-2"/>
    <w:basedOn w:val="Heading2"/>
    <w:rsid w:val="00BB7FAE"/>
  </w:style>
  <w:style w:type="paragraph" w:customStyle="1" w:styleId="DSTOC1-3">
    <w:name w:val="DSTOC1-3"/>
    <w:basedOn w:val="Heading3"/>
    <w:rsid w:val="00BB7FAE"/>
  </w:style>
  <w:style w:type="paragraph" w:customStyle="1" w:styleId="DSTOC1-4">
    <w:name w:val="DSTOC1-4"/>
    <w:basedOn w:val="Heading4"/>
    <w:rsid w:val="00BB7FAE"/>
  </w:style>
  <w:style w:type="paragraph" w:customStyle="1" w:styleId="DSTOC1-5">
    <w:name w:val="DSTOC1-5"/>
    <w:basedOn w:val="Heading5"/>
    <w:rsid w:val="00BB7FAE"/>
  </w:style>
  <w:style w:type="paragraph" w:customStyle="1" w:styleId="DSTOC1-6">
    <w:name w:val="DSTOC1-6"/>
    <w:basedOn w:val="Heading6"/>
    <w:rsid w:val="00BB7FAE"/>
  </w:style>
  <w:style w:type="paragraph" w:customStyle="1" w:styleId="DSTOC1-7">
    <w:name w:val="DSTOC1-7"/>
    <w:basedOn w:val="Heading7"/>
    <w:rsid w:val="00BB7FAE"/>
  </w:style>
  <w:style w:type="paragraph" w:customStyle="1" w:styleId="DSTOC1-8">
    <w:name w:val="DSTOC1-8"/>
    <w:basedOn w:val="Heading8"/>
    <w:rsid w:val="00BB7FAE"/>
  </w:style>
  <w:style w:type="paragraph" w:customStyle="1" w:styleId="DSTOC1-9">
    <w:name w:val="DSTOC1-9"/>
    <w:basedOn w:val="Heading9"/>
    <w:rsid w:val="00BB7FAE"/>
  </w:style>
  <w:style w:type="paragraph" w:customStyle="1" w:styleId="DSTOC2-2">
    <w:name w:val="DSTOC2-2"/>
    <w:basedOn w:val="Heading2"/>
    <w:rsid w:val="00BB7FAE"/>
    <w:pPr>
      <w:outlineLvl w:val="2"/>
    </w:pPr>
    <w:rPr>
      <w:bCs/>
      <w:iCs/>
    </w:rPr>
  </w:style>
  <w:style w:type="paragraph" w:customStyle="1" w:styleId="DSTOC2-3">
    <w:name w:val="DSTOC2-3"/>
    <w:basedOn w:val="DSTOC1-3"/>
    <w:rsid w:val="00BB7FAE"/>
  </w:style>
  <w:style w:type="paragraph" w:customStyle="1" w:styleId="DSTOC2-4">
    <w:name w:val="DSTOC2-4"/>
    <w:basedOn w:val="DSTOC1-4"/>
    <w:rsid w:val="00BB7FAE"/>
  </w:style>
  <w:style w:type="paragraph" w:customStyle="1" w:styleId="DSTOC2-5">
    <w:name w:val="DSTOC2-5"/>
    <w:basedOn w:val="DSTOC1-5"/>
    <w:rsid w:val="00BB7FAE"/>
  </w:style>
  <w:style w:type="paragraph" w:customStyle="1" w:styleId="DSTOC2-6">
    <w:name w:val="DSTOC2-6"/>
    <w:basedOn w:val="DSTOC1-6"/>
    <w:rsid w:val="00BB7FAE"/>
  </w:style>
  <w:style w:type="paragraph" w:customStyle="1" w:styleId="DSTOC2-7">
    <w:name w:val="DSTOC2-7"/>
    <w:basedOn w:val="DSTOC1-7"/>
    <w:rsid w:val="00BB7FAE"/>
  </w:style>
  <w:style w:type="paragraph" w:customStyle="1" w:styleId="DSTOC2-8">
    <w:name w:val="DSTOC2-8"/>
    <w:basedOn w:val="DSTOC1-8"/>
    <w:rsid w:val="00BB7FAE"/>
  </w:style>
  <w:style w:type="paragraph" w:customStyle="1" w:styleId="DSTOC2-9">
    <w:name w:val="DSTOC2-9"/>
    <w:basedOn w:val="DSTOC1-9"/>
    <w:rsid w:val="00BB7FAE"/>
  </w:style>
  <w:style w:type="paragraph" w:customStyle="1" w:styleId="DSTOC3-3">
    <w:name w:val="DSTOC3-3"/>
    <w:basedOn w:val="Heading3"/>
    <w:rsid w:val="00BB7FAE"/>
    <w:pPr>
      <w:outlineLvl w:val="3"/>
    </w:pPr>
    <w:rPr>
      <w:bCs/>
    </w:rPr>
  </w:style>
  <w:style w:type="paragraph" w:customStyle="1" w:styleId="DSTOC3-4">
    <w:name w:val="DSTOC3-4"/>
    <w:basedOn w:val="DSTOC2-4"/>
    <w:rsid w:val="00BB7FAE"/>
  </w:style>
  <w:style w:type="paragraph" w:customStyle="1" w:styleId="DSTOC3-5">
    <w:name w:val="DSTOC3-5"/>
    <w:basedOn w:val="DSTOC2-5"/>
    <w:rsid w:val="00BB7FAE"/>
  </w:style>
  <w:style w:type="paragraph" w:customStyle="1" w:styleId="DSTOC3-6">
    <w:name w:val="DSTOC3-6"/>
    <w:basedOn w:val="DSTOC2-6"/>
    <w:rsid w:val="00BB7FAE"/>
  </w:style>
  <w:style w:type="paragraph" w:customStyle="1" w:styleId="DSTOC3-7">
    <w:name w:val="DSTOC3-7"/>
    <w:basedOn w:val="DSTOC2-7"/>
    <w:rsid w:val="00BB7FAE"/>
  </w:style>
  <w:style w:type="paragraph" w:customStyle="1" w:styleId="DSTOC3-8">
    <w:name w:val="DSTOC3-8"/>
    <w:basedOn w:val="DSTOC2-8"/>
    <w:rsid w:val="00BB7FAE"/>
  </w:style>
  <w:style w:type="paragraph" w:customStyle="1" w:styleId="DSTOC3-9">
    <w:name w:val="DSTOC3-9"/>
    <w:basedOn w:val="DSTOC2-9"/>
    <w:rsid w:val="00BB7FAE"/>
  </w:style>
  <w:style w:type="paragraph" w:customStyle="1" w:styleId="DSTOC4-4">
    <w:name w:val="DSTOC4-4"/>
    <w:basedOn w:val="Heading4"/>
    <w:rsid w:val="00BB7FAE"/>
    <w:pPr>
      <w:outlineLvl w:val="4"/>
    </w:pPr>
    <w:rPr>
      <w:bCs/>
    </w:rPr>
  </w:style>
  <w:style w:type="paragraph" w:customStyle="1" w:styleId="DSTOC4-5">
    <w:name w:val="DSTOC4-5"/>
    <w:basedOn w:val="DSTOC3-5"/>
    <w:rsid w:val="00BB7FAE"/>
  </w:style>
  <w:style w:type="paragraph" w:customStyle="1" w:styleId="DSTOC4-6">
    <w:name w:val="DSTOC4-6"/>
    <w:basedOn w:val="DSTOC3-6"/>
    <w:rsid w:val="00BB7FAE"/>
  </w:style>
  <w:style w:type="paragraph" w:customStyle="1" w:styleId="DSTOC4-7">
    <w:name w:val="DSTOC4-7"/>
    <w:basedOn w:val="DSTOC3-7"/>
    <w:rsid w:val="00BB7FAE"/>
  </w:style>
  <w:style w:type="paragraph" w:customStyle="1" w:styleId="DSTOC4-8">
    <w:name w:val="DSTOC4-8"/>
    <w:basedOn w:val="DSTOC3-8"/>
    <w:rsid w:val="00BB7FAE"/>
  </w:style>
  <w:style w:type="paragraph" w:customStyle="1" w:styleId="DSTOC4-9">
    <w:name w:val="DSTOC4-9"/>
    <w:basedOn w:val="DSTOC3-9"/>
    <w:rsid w:val="00BB7FAE"/>
  </w:style>
  <w:style w:type="paragraph" w:customStyle="1" w:styleId="DSTOC5-5">
    <w:name w:val="DSTOC5-5"/>
    <w:basedOn w:val="Heading5"/>
    <w:rsid w:val="00BB7FAE"/>
    <w:pPr>
      <w:outlineLvl w:val="5"/>
    </w:pPr>
    <w:rPr>
      <w:bCs/>
      <w:iCs/>
    </w:rPr>
  </w:style>
  <w:style w:type="paragraph" w:customStyle="1" w:styleId="DSTOC5-6">
    <w:name w:val="DSTOC5-6"/>
    <w:basedOn w:val="DSTOC4-6"/>
    <w:rsid w:val="00BB7FAE"/>
  </w:style>
  <w:style w:type="paragraph" w:customStyle="1" w:styleId="DSTOC5-7">
    <w:name w:val="DSTOC5-7"/>
    <w:basedOn w:val="DSTOC4-7"/>
    <w:rsid w:val="00BB7FAE"/>
  </w:style>
  <w:style w:type="paragraph" w:customStyle="1" w:styleId="DSTOC5-8">
    <w:name w:val="DSTOC5-8"/>
    <w:basedOn w:val="DSTOC4-8"/>
    <w:rsid w:val="00BB7FAE"/>
  </w:style>
  <w:style w:type="paragraph" w:customStyle="1" w:styleId="DSTOC5-9">
    <w:name w:val="DSTOC5-9"/>
    <w:basedOn w:val="DSTOC4-9"/>
    <w:rsid w:val="00BB7FAE"/>
  </w:style>
  <w:style w:type="paragraph" w:customStyle="1" w:styleId="DSTOC6-6">
    <w:name w:val="DSTOC6-6"/>
    <w:basedOn w:val="Heading6"/>
    <w:rsid w:val="00BB7FAE"/>
    <w:pPr>
      <w:outlineLvl w:val="6"/>
    </w:pPr>
    <w:rPr>
      <w:bCs/>
    </w:rPr>
  </w:style>
  <w:style w:type="paragraph" w:customStyle="1" w:styleId="DSTOC6-7">
    <w:name w:val="DSTOC6-7"/>
    <w:basedOn w:val="DSTOC5-7"/>
    <w:rsid w:val="00BB7FAE"/>
  </w:style>
  <w:style w:type="paragraph" w:customStyle="1" w:styleId="DSTOC6-8">
    <w:name w:val="DSTOC6-8"/>
    <w:basedOn w:val="DSTOC5-8"/>
    <w:rsid w:val="00BB7FAE"/>
  </w:style>
  <w:style w:type="paragraph" w:customStyle="1" w:styleId="DSTOC6-9">
    <w:name w:val="DSTOC6-9"/>
    <w:basedOn w:val="DSTOC5-9"/>
    <w:rsid w:val="00BB7FAE"/>
  </w:style>
  <w:style w:type="paragraph" w:customStyle="1" w:styleId="DSTOC7-7">
    <w:name w:val="DSTOC7-7"/>
    <w:basedOn w:val="Heading7"/>
    <w:rsid w:val="00BB7FAE"/>
    <w:pPr>
      <w:outlineLvl w:val="7"/>
    </w:pPr>
  </w:style>
  <w:style w:type="paragraph" w:customStyle="1" w:styleId="DSTOC7-8">
    <w:name w:val="DSTOC7-8"/>
    <w:basedOn w:val="DSTOC6-8"/>
    <w:rsid w:val="00BB7FAE"/>
  </w:style>
  <w:style w:type="paragraph" w:customStyle="1" w:styleId="DSTOC7-9">
    <w:name w:val="DSTOC7-9"/>
    <w:basedOn w:val="DSTOC6-9"/>
    <w:rsid w:val="00BB7FAE"/>
  </w:style>
  <w:style w:type="paragraph" w:customStyle="1" w:styleId="DSTOC8-8">
    <w:name w:val="DSTOC8-8"/>
    <w:basedOn w:val="Heading8"/>
    <w:rsid w:val="00BB7FAE"/>
    <w:pPr>
      <w:outlineLvl w:val="8"/>
    </w:pPr>
  </w:style>
  <w:style w:type="paragraph" w:customStyle="1" w:styleId="DSTOC8-9">
    <w:name w:val="DSTOC8-9"/>
    <w:basedOn w:val="DSTOC7-9"/>
    <w:rsid w:val="00BB7FAE"/>
  </w:style>
  <w:style w:type="paragraph" w:customStyle="1" w:styleId="DSTOC9-9">
    <w:name w:val="DSTOC9-9"/>
    <w:basedOn w:val="Heading9"/>
    <w:rsid w:val="00BB7FAE"/>
    <w:pPr>
      <w:outlineLvl w:val="9"/>
    </w:pPr>
  </w:style>
  <w:style w:type="paragraph" w:customStyle="1" w:styleId="TableSpacing">
    <w:name w:val="Table Spacing"/>
    <w:aliases w:val="ts"/>
    <w:basedOn w:val="Normal"/>
    <w:next w:val="Normal"/>
    <w:rsid w:val="00BB7FAE"/>
    <w:pPr>
      <w:spacing w:before="80" w:after="80" w:line="240" w:lineRule="auto"/>
    </w:pPr>
    <w:rPr>
      <w:sz w:val="8"/>
      <w:szCs w:val="8"/>
    </w:rPr>
  </w:style>
  <w:style w:type="paragraph" w:customStyle="1" w:styleId="AlertLabel">
    <w:name w:val="Alert Label"/>
    <w:aliases w:val="al"/>
    <w:basedOn w:val="Normal"/>
    <w:rsid w:val="00BB7FAE"/>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BB7FAE"/>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BB7FAE"/>
    <w:pPr>
      <w:ind w:left="720"/>
    </w:pPr>
  </w:style>
  <w:style w:type="paragraph" w:customStyle="1" w:styleId="LabelinList1">
    <w:name w:val="Label in List 1"/>
    <w:aliases w:val="l1"/>
    <w:basedOn w:val="Label"/>
    <w:next w:val="TextinList1"/>
    <w:link w:val="LabelinList1Char"/>
    <w:rsid w:val="00BB7FAE"/>
    <w:pPr>
      <w:ind w:left="360"/>
    </w:pPr>
  </w:style>
  <w:style w:type="paragraph" w:customStyle="1" w:styleId="TextinList1">
    <w:name w:val="Text in List 1"/>
    <w:aliases w:val="t1"/>
    <w:basedOn w:val="Normal"/>
    <w:rsid w:val="00BB7FAE"/>
    <w:pPr>
      <w:ind w:left="360"/>
    </w:pPr>
  </w:style>
  <w:style w:type="paragraph" w:customStyle="1" w:styleId="AlertLabelinList1">
    <w:name w:val="Alert Label in List 1"/>
    <w:aliases w:val="al1"/>
    <w:basedOn w:val="AlertLabel"/>
    <w:rsid w:val="00BB7FAE"/>
    <w:pPr>
      <w:framePr w:wrap="notBeside"/>
      <w:ind w:left="360"/>
    </w:pPr>
  </w:style>
  <w:style w:type="paragraph" w:customStyle="1" w:styleId="FigureinList1">
    <w:name w:val="Figure in List 1"/>
    <w:aliases w:val="fig1"/>
    <w:basedOn w:val="Figure"/>
    <w:next w:val="TextinList1"/>
    <w:rsid w:val="00BB7FAE"/>
    <w:pPr>
      <w:ind w:left="360"/>
    </w:pPr>
  </w:style>
  <w:style w:type="paragraph" w:styleId="Footer">
    <w:name w:val="footer"/>
    <w:aliases w:val="f"/>
    <w:basedOn w:val="Header"/>
    <w:rsid w:val="00BB7FAE"/>
    <w:rPr>
      <w:b w:val="0"/>
    </w:rPr>
  </w:style>
  <w:style w:type="paragraph" w:styleId="Header">
    <w:name w:val="header"/>
    <w:aliases w:val="h"/>
    <w:basedOn w:val="Normal"/>
    <w:rsid w:val="00BB7FAE"/>
    <w:pPr>
      <w:spacing w:after="240"/>
      <w:jc w:val="right"/>
    </w:pPr>
    <w:rPr>
      <w:rFonts w:eastAsia="PMingLiU"/>
      <w:b/>
    </w:rPr>
  </w:style>
  <w:style w:type="paragraph" w:customStyle="1" w:styleId="AlertText">
    <w:name w:val="Alert Text"/>
    <w:aliases w:val="at"/>
    <w:basedOn w:val="Normal"/>
    <w:rsid w:val="00BB7FAE"/>
    <w:pPr>
      <w:ind w:left="360" w:right="360"/>
    </w:pPr>
  </w:style>
  <w:style w:type="paragraph" w:customStyle="1" w:styleId="AlertTextinList1">
    <w:name w:val="Alert Text in List 1"/>
    <w:aliases w:val="at1"/>
    <w:basedOn w:val="AlertText"/>
    <w:rsid w:val="00BB7FAE"/>
    <w:pPr>
      <w:ind w:left="720"/>
    </w:pPr>
  </w:style>
  <w:style w:type="paragraph" w:customStyle="1" w:styleId="AlertTextinList2">
    <w:name w:val="Alert Text in List 2"/>
    <w:aliases w:val="at2"/>
    <w:basedOn w:val="AlertText"/>
    <w:rsid w:val="00BB7FAE"/>
    <w:pPr>
      <w:ind w:left="1080"/>
    </w:pPr>
  </w:style>
  <w:style w:type="paragraph" w:customStyle="1" w:styleId="BulletedList1">
    <w:name w:val="Bulleted List 1"/>
    <w:aliases w:val="bl1"/>
    <w:basedOn w:val="ListBullet"/>
    <w:rsid w:val="00BB7FAE"/>
    <w:pPr>
      <w:numPr>
        <w:numId w:val="1"/>
      </w:numPr>
    </w:pPr>
  </w:style>
  <w:style w:type="paragraph" w:customStyle="1" w:styleId="BulletedList2">
    <w:name w:val="Bulleted List 2"/>
    <w:aliases w:val="bl2"/>
    <w:basedOn w:val="ListBullet"/>
    <w:link w:val="BulletedList2Char"/>
    <w:rsid w:val="00BB7FAE"/>
    <w:pPr>
      <w:numPr>
        <w:numId w:val="3"/>
      </w:numPr>
    </w:pPr>
  </w:style>
  <w:style w:type="paragraph" w:customStyle="1" w:styleId="DefinedTerm">
    <w:name w:val="Defined Term"/>
    <w:aliases w:val="dt"/>
    <w:basedOn w:val="Normal"/>
    <w:rsid w:val="00BB7FAE"/>
    <w:pPr>
      <w:keepNext/>
      <w:spacing w:before="120" w:after="0" w:line="220" w:lineRule="exact"/>
      <w:ind w:right="1440"/>
    </w:pPr>
    <w:rPr>
      <w:b/>
      <w:sz w:val="18"/>
      <w:szCs w:val="18"/>
    </w:rPr>
  </w:style>
  <w:style w:type="paragraph" w:styleId="DocumentMap">
    <w:name w:val="Document Map"/>
    <w:basedOn w:val="Normal"/>
    <w:rsid w:val="00BB7FAE"/>
    <w:pPr>
      <w:shd w:val="clear" w:color="auto" w:fill="FFFF00"/>
    </w:pPr>
    <w:rPr>
      <w:rFonts w:ascii="Tahoma" w:hAnsi="Tahoma" w:cs="Tahoma"/>
    </w:rPr>
  </w:style>
  <w:style w:type="paragraph" w:customStyle="1" w:styleId="NumberedList1">
    <w:name w:val="Numbered List 1"/>
    <w:aliases w:val="nl1"/>
    <w:basedOn w:val="ListNumber"/>
    <w:rsid w:val="00BB7FAE"/>
    <w:pPr>
      <w:numPr>
        <w:numId w:val="2"/>
      </w:numPr>
    </w:pPr>
  </w:style>
  <w:style w:type="table" w:customStyle="1" w:styleId="ProcedureTable">
    <w:name w:val="Procedure Table"/>
    <w:aliases w:val="pt"/>
    <w:basedOn w:val="TableNormal"/>
    <w:rsid w:val="00BB7FAE"/>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BB7FAE"/>
    <w:rPr>
      <w:color w:val="auto"/>
      <w:szCs w:val="18"/>
      <w:u w:val="single"/>
    </w:rPr>
  </w:style>
  <w:style w:type="paragraph" w:styleId="IndexHeading">
    <w:name w:val="index heading"/>
    <w:aliases w:val="ih"/>
    <w:basedOn w:val="Heading1"/>
    <w:next w:val="Index1"/>
    <w:rsid w:val="00BB7FAE"/>
    <w:pPr>
      <w:spacing w:line="300" w:lineRule="exact"/>
      <w:outlineLvl w:val="7"/>
    </w:pPr>
    <w:rPr>
      <w:sz w:val="26"/>
    </w:rPr>
  </w:style>
  <w:style w:type="paragraph" w:styleId="Index1">
    <w:name w:val="index 1"/>
    <w:aliases w:val="idx1"/>
    <w:basedOn w:val="Normal"/>
    <w:rsid w:val="00BB7FAE"/>
    <w:pPr>
      <w:spacing w:line="220" w:lineRule="exact"/>
      <w:ind w:left="180" w:hanging="180"/>
    </w:pPr>
  </w:style>
  <w:style w:type="table" w:customStyle="1" w:styleId="CodeSection">
    <w:name w:val="Code Section"/>
    <w:aliases w:val="cs"/>
    <w:basedOn w:val="TableNormal"/>
    <w:rsid w:val="00BB7FAE"/>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BB7FAE"/>
    <w:pPr>
      <w:spacing w:before="180" w:after="0"/>
      <w:ind w:left="187" w:hanging="187"/>
    </w:pPr>
  </w:style>
  <w:style w:type="paragraph" w:styleId="TOC2">
    <w:name w:val="toc 2"/>
    <w:aliases w:val="toc2"/>
    <w:basedOn w:val="Normal"/>
    <w:next w:val="Normal"/>
    <w:uiPriority w:val="39"/>
    <w:rsid w:val="00BB7FAE"/>
    <w:pPr>
      <w:spacing w:before="0" w:after="0"/>
      <w:ind w:left="374" w:hanging="187"/>
    </w:pPr>
  </w:style>
  <w:style w:type="paragraph" w:styleId="TOC3">
    <w:name w:val="toc 3"/>
    <w:aliases w:val="toc3"/>
    <w:basedOn w:val="Normal"/>
    <w:next w:val="Normal"/>
    <w:uiPriority w:val="39"/>
    <w:rsid w:val="00BB7FAE"/>
    <w:pPr>
      <w:spacing w:before="0" w:after="0"/>
      <w:ind w:left="561" w:hanging="187"/>
    </w:pPr>
  </w:style>
  <w:style w:type="paragraph" w:styleId="TOC4">
    <w:name w:val="toc 4"/>
    <w:aliases w:val="toc4"/>
    <w:basedOn w:val="Normal"/>
    <w:next w:val="Normal"/>
    <w:rsid w:val="00BB7FAE"/>
    <w:pPr>
      <w:spacing w:before="0" w:after="0"/>
      <w:ind w:left="749" w:hanging="187"/>
    </w:pPr>
  </w:style>
  <w:style w:type="paragraph" w:styleId="Index2">
    <w:name w:val="index 2"/>
    <w:aliases w:val="idx2"/>
    <w:basedOn w:val="Index1"/>
    <w:rsid w:val="00BB7FAE"/>
    <w:pPr>
      <w:ind w:left="540"/>
    </w:pPr>
  </w:style>
  <w:style w:type="paragraph" w:styleId="Index3">
    <w:name w:val="index 3"/>
    <w:aliases w:val="idx3"/>
    <w:basedOn w:val="Index1"/>
    <w:rsid w:val="00BB7FAE"/>
    <w:pPr>
      <w:ind w:left="900"/>
    </w:pPr>
  </w:style>
  <w:style w:type="character" w:customStyle="1" w:styleId="Bold">
    <w:name w:val="Bold"/>
    <w:aliases w:val="b"/>
    <w:basedOn w:val="DefaultParagraphFont"/>
    <w:rsid w:val="00BB7FAE"/>
    <w:rPr>
      <w:b/>
      <w:szCs w:val="18"/>
    </w:rPr>
  </w:style>
  <w:style w:type="character" w:customStyle="1" w:styleId="MultilanguageMarkerAuto">
    <w:name w:val="Multilanguage Marker Auto"/>
    <w:aliases w:val="mma"/>
    <w:basedOn w:val="DefaultParagraphFont"/>
    <w:locked/>
    <w:rsid w:val="00BB7FAE"/>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BB7FAE"/>
    <w:rPr>
      <w:b/>
      <w:i/>
      <w:color w:val="auto"/>
      <w:szCs w:val="18"/>
    </w:rPr>
  </w:style>
  <w:style w:type="paragraph" w:customStyle="1" w:styleId="MultilanguageMarkerExplicitBegin">
    <w:name w:val="Multilanguage Marker Explicit Begin"/>
    <w:aliases w:val="mmeb"/>
    <w:basedOn w:val="Normal"/>
    <w:next w:val="Normal"/>
    <w:locked/>
    <w:rsid w:val="00BB7FAE"/>
    <w:rPr>
      <w:noProof/>
      <w:color w:val="C0C0C0"/>
    </w:rPr>
  </w:style>
  <w:style w:type="paragraph" w:customStyle="1" w:styleId="MultilanguageMarkerExplicitEnd">
    <w:name w:val="Multilanguage Marker Explicit End"/>
    <w:aliases w:val="mmee"/>
    <w:basedOn w:val="MultilanguageMarkerExplicitBegin"/>
    <w:next w:val="Normal"/>
    <w:locked/>
    <w:rsid w:val="00BB7FAE"/>
  </w:style>
  <w:style w:type="paragraph" w:customStyle="1" w:styleId="CodeReferenceinList1">
    <w:name w:val="Code Reference in List 1"/>
    <w:aliases w:val="cref1"/>
    <w:basedOn w:val="Normal"/>
    <w:locked/>
    <w:rsid w:val="00BB7FAE"/>
    <w:rPr>
      <w:color w:val="C0C0C0"/>
    </w:rPr>
  </w:style>
  <w:style w:type="character" w:styleId="CommentReference">
    <w:name w:val="annotation reference"/>
    <w:aliases w:val="cr,Used by Word to flag author queries"/>
    <w:basedOn w:val="DefaultParagraphFont"/>
    <w:rsid w:val="00BB7FAE"/>
    <w:rPr>
      <w:szCs w:val="16"/>
    </w:rPr>
  </w:style>
  <w:style w:type="paragraph" w:styleId="CommentText">
    <w:name w:val="annotation text"/>
    <w:aliases w:val="ct,Used by Word for text of author queries"/>
    <w:basedOn w:val="Normal"/>
    <w:rsid w:val="00BB7FAE"/>
  </w:style>
  <w:style w:type="character" w:customStyle="1" w:styleId="Italic">
    <w:name w:val="Italic"/>
    <w:aliases w:val="i"/>
    <w:basedOn w:val="DefaultParagraphFont"/>
    <w:rsid w:val="00BB7FAE"/>
    <w:rPr>
      <w:i/>
      <w:color w:val="auto"/>
      <w:szCs w:val="18"/>
    </w:rPr>
  </w:style>
  <w:style w:type="paragraph" w:customStyle="1" w:styleId="CodeReferenceinList2">
    <w:name w:val="Code Reference in List 2"/>
    <w:aliases w:val="cref2"/>
    <w:basedOn w:val="CodeReferenceinList1"/>
    <w:locked/>
    <w:rsid w:val="00BB7FAE"/>
    <w:pPr>
      <w:ind w:left="720"/>
    </w:pPr>
  </w:style>
  <w:style w:type="character" w:customStyle="1" w:styleId="Subscript">
    <w:name w:val="Subscript"/>
    <w:aliases w:val="sub"/>
    <w:basedOn w:val="DefaultParagraphFont"/>
    <w:rsid w:val="00BB7FAE"/>
    <w:rPr>
      <w:color w:val="auto"/>
      <w:szCs w:val="18"/>
      <w:u w:val="none"/>
      <w:vertAlign w:val="subscript"/>
    </w:rPr>
  </w:style>
  <w:style w:type="character" w:customStyle="1" w:styleId="Superscript">
    <w:name w:val="Superscript"/>
    <w:aliases w:val="sup"/>
    <w:basedOn w:val="DefaultParagraphFont"/>
    <w:rsid w:val="00BB7FAE"/>
    <w:rPr>
      <w:color w:val="auto"/>
      <w:szCs w:val="18"/>
      <w:u w:val="none"/>
      <w:vertAlign w:val="superscript"/>
    </w:rPr>
  </w:style>
  <w:style w:type="table" w:customStyle="1" w:styleId="TablewithHeader">
    <w:name w:val="Table with Header"/>
    <w:aliases w:val="twh"/>
    <w:basedOn w:val="TablewithoutHeader"/>
    <w:rsid w:val="00BB7FAE"/>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BB7FAE"/>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BB7FAE"/>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BB7FAE"/>
    <w:rPr>
      <w:b/>
      <w:bCs/>
    </w:rPr>
  </w:style>
  <w:style w:type="paragraph" w:styleId="BalloonText">
    <w:name w:val="Balloon Text"/>
    <w:basedOn w:val="Normal"/>
    <w:rsid w:val="00BB7FAE"/>
    <w:rPr>
      <w:rFonts w:ascii="Tahoma" w:hAnsi="Tahoma" w:cs="Tahoma"/>
      <w:sz w:val="16"/>
      <w:szCs w:val="16"/>
    </w:rPr>
  </w:style>
  <w:style w:type="character" w:customStyle="1" w:styleId="UI">
    <w:name w:val="UI"/>
    <w:aliases w:val="ui"/>
    <w:basedOn w:val="DefaultParagraphFont"/>
    <w:rsid w:val="00BB7FAE"/>
    <w:rPr>
      <w:b/>
      <w:color w:val="auto"/>
      <w:szCs w:val="18"/>
      <w:u w:val="none"/>
    </w:rPr>
  </w:style>
  <w:style w:type="character" w:customStyle="1" w:styleId="ParameterReference">
    <w:name w:val="Parameter Reference"/>
    <w:aliases w:val="pr"/>
    <w:basedOn w:val="DefaultParagraphFont"/>
    <w:locked/>
    <w:rsid w:val="00BB7FAE"/>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BB7FAE"/>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BB7FAE"/>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BB7FAE"/>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BB7FAE"/>
    <w:rPr>
      <w:noProof/>
      <w:color w:val="C0C0C0"/>
      <w:kern w:val="0"/>
    </w:rPr>
  </w:style>
  <w:style w:type="character" w:customStyle="1" w:styleId="LegacyLinkText">
    <w:name w:val="Legacy Link Text"/>
    <w:aliases w:val="llt"/>
    <w:basedOn w:val="LinkText"/>
    <w:rsid w:val="00BB7FAE"/>
    <w:rPr>
      <w:color w:val="0000FF"/>
      <w:szCs w:val="18"/>
      <w:u w:val="single"/>
    </w:rPr>
  </w:style>
  <w:style w:type="paragraph" w:customStyle="1" w:styleId="DefinedTerminList1">
    <w:name w:val="Defined Term in List 1"/>
    <w:aliases w:val="dt1"/>
    <w:basedOn w:val="DefinedTerm"/>
    <w:rsid w:val="00BB7FAE"/>
    <w:pPr>
      <w:ind w:left="360"/>
    </w:pPr>
  </w:style>
  <w:style w:type="paragraph" w:customStyle="1" w:styleId="DefinedTerminList2">
    <w:name w:val="Defined Term in List 2"/>
    <w:aliases w:val="dt2"/>
    <w:basedOn w:val="DefinedTerm"/>
    <w:rsid w:val="00BB7FAE"/>
    <w:pPr>
      <w:ind w:left="720"/>
    </w:pPr>
  </w:style>
  <w:style w:type="paragraph" w:customStyle="1" w:styleId="TableSpacinginList1">
    <w:name w:val="Table Spacing in List 1"/>
    <w:aliases w:val="ts1"/>
    <w:basedOn w:val="TableSpacing"/>
    <w:next w:val="TextinList1"/>
    <w:rsid w:val="00BB7FAE"/>
    <w:pPr>
      <w:ind w:left="360"/>
    </w:pPr>
  </w:style>
  <w:style w:type="paragraph" w:customStyle="1" w:styleId="TableSpacinginList2">
    <w:name w:val="Table Spacing in List 2"/>
    <w:aliases w:val="ts2"/>
    <w:basedOn w:val="TableSpacinginList1"/>
    <w:next w:val="TextinList2"/>
    <w:rsid w:val="00BB7FAE"/>
    <w:pPr>
      <w:ind w:left="720"/>
    </w:pPr>
  </w:style>
  <w:style w:type="table" w:customStyle="1" w:styleId="ProcedureTableinList1">
    <w:name w:val="Procedure Table in List 1"/>
    <w:aliases w:val="pt1"/>
    <w:basedOn w:val="ProcedureTable"/>
    <w:rsid w:val="00BB7FAE"/>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BB7FAE"/>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BB7FAE"/>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BB7FA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BB7FAE"/>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BB7FAE"/>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BB7FAE"/>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BB7FAE"/>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BB7FAE"/>
  </w:style>
  <w:style w:type="paragraph" w:customStyle="1" w:styleId="ConditionalBlockinList2">
    <w:name w:val="Conditional Block in List 2"/>
    <w:aliases w:val="cb2"/>
    <w:basedOn w:val="ConditionalBlock"/>
    <w:next w:val="Normal"/>
    <w:locked/>
    <w:rsid w:val="00BB7FAE"/>
    <w:pPr>
      <w:ind w:left="720"/>
    </w:pPr>
  </w:style>
  <w:style w:type="character" w:customStyle="1" w:styleId="CodeFeaturedElement">
    <w:name w:val="Code Featured Element"/>
    <w:aliases w:val="cfe"/>
    <w:basedOn w:val="DefaultParagraphFont"/>
    <w:locked/>
    <w:rsid w:val="00BB7FAE"/>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BB7FAE"/>
    <w:rPr>
      <w:color w:val="C0C0C0"/>
    </w:rPr>
  </w:style>
  <w:style w:type="character" w:customStyle="1" w:styleId="CodeEntityReferenceSpecific">
    <w:name w:val="Code Entity Reference Specific"/>
    <w:aliases w:val="cers"/>
    <w:basedOn w:val="CodeEntityReference"/>
    <w:locked/>
    <w:rsid w:val="00BB7FAE"/>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BB7FAE"/>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BB7FAE"/>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BB7FAE"/>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BB7FAE"/>
    <w:pPr>
      <w:numPr>
        <w:numId w:val="17"/>
      </w:numPr>
    </w:pPr>
  </w:style>
  <w:style w:type="paragraph" w:styleId="BlockText">
    <w:name w:val="Block Text"/>
    <w:basedOn w:val="Normal"/>
    <w:rsid w:val="00BB7FAE"/>
    <w:pPr>
      <w:spacing w:after="120"/>
      <w:ind w:left="1440" w:right="1440"/>
    </w:pPr>
  </w:style>
  <w:style w:type="paragraph" w:styleId="BodyText">
    <w:name w:val="Body Text"/>
    <w:basedOn w:val="Normal"/>
    <w:rsid w:val="00BB7FAE"/>
    <w:pPr>
      <w:spacing w:after="120"/>
    </w:pPr>
  </w:style>
  <w:style w:type="paragraph" w:styleId="BodyText2">
    <w:name w:val="Body Text 2"/>
    <w:basedOn w:val="Normal"/>
    <w:rsid w:val="00BB7FAE"/>
    <w:pPr>
      <w:spacing w:after="120" w:line="480" w:lineRule="auto"/>
    </w:pPr>
  </w:style>
  <w:style w:type="paragraph" w:styleId="BodyText3">
    <w:name w:val="Body Text 3"/>
    <w:basedOn w:val="Normal"/>
    <w:rsid w:val="00BB7FAE"/>
    <w:pPr>
      <w:spacing w:after="120"/>
    </w:pPr>
    <w:rPr>
      <w:sz w:val="16"/>
      <w:szCs w:val="16"/>
    </w:rPr>
  </w:style>
  <w:style w:type="paragraph" w:styleId="BodyTextFirstIndent">
    <w:name w:val="Body Text First Indent"/>
    <w:basedOn w:val="BodyText"/>
    <w:rsid w:val="00BB7FAE"/>
    <w:pPr>
      <w:ind w:firstLine="210"/>
    </w:pPr>
  </w:style>
  <w:style w:type="paragraph" w:styleId="BodyTextIndent">
    <w:name w:val="Body Text Indent"/>
    <w:basedOn w:val="Normal"/>
    <w:rsid w:val="00BB7FAE"/>
    <w:pPr>
      <w:spacing w:after="120"/>
      <w:ind w:left="360"/>
    </w:pPr>
  </w:style>
  <w:style w:type="paragraph" w:styleId="BodyTextFirstIndent2">
    <w:name w:val="Body Text First Indent 2"/>
    <w:basedOn w:val="BodyTextIndent"/>
    <w:rsid w:val="00BB7FAE"/>
    <w:pPr>
      <w:ind w:firstLine="210"/>
    </w:pPr>
  </w:style>
  <w:style w:type="paragraph" w:styleId="BodyTextIndent2">
    <w:name w:val="Body Text Indent 2"/>
    <w:basedOn w:val="Normal"/>
    <w:rsid w:val="00BB7FAE"/>
    <w:pPr>
      <w:spacing w:after="120" w:line="480" w:lineRule="auto"/>
      <w:ind w:left="360"/>
    </w:pPr>
  </w:style>
  <w:style w:type="paragraph" w:styleId="BodyTextIndent3">
    <w:name w:val="Body Text Indent 3"/>
    <w:basedOn w:val="Normal"/>
    <w:rsid w:val="00BB7FAE"/>
    <w:pPr>
      <w:spacing w:after="120"/>
      <w:ind w:left="360"/>
    </w:pPr>
    <w:rPr>
      <w:sz w:val="16"/>
      <w:szCs w:val="16"/>
    </w:rPr>
  </w:style>
  <w:style w:type="paragraph" w:styleId="Closing">
    <w:name w:val="Closing"/>
    <w:basedOn w:val="Normal"/>
    <w:rsid w:val="00BB7FAE"/>
    <w:pPr>
      <w:ind w:left="4320"/>
    </w:pPr>
  </w:style>
  <w:style w:type="paragraph" w:styleId="Date">
    <w:name w:val="Date"/>
    <w:basedOn w:val="Normal"/>
    <w:next w:val="Normal"/>
    <w:rsid w:val="00BB7FAE"/>
  </w:style>
  <w:style w:type="paragraph" w:styleId="E-mailSignature">
    <w:name w:val="E-mail Signature"/>
    <w:basedOn w:val="Normal"/>
    <w:rsid w:val="00BB7FAE"/>
  </w:style>
  <w:style w:type="character" w:styleId="Emphasis">
    <w:name w:val="Emphasis"/>
    <w:basedOn w:val="DefaultParagraphFont"/>
    <w:qFormat/>
    <w:rsid w:val="00BB7FAE"/>
    <w:rPr>
      <w:i/>
      <w:iCs/>
    </w:rPr>
  </w:style>
  <w:style w:type="paragraph" w:styleId="EnvelopeAddress">
    <w:name w:val="envelope address"/>
    <w:basedOn w:val="Normal"/>
    <w:rsid w:val="00BB7FAE"/>
    <w:pPr>
      <w:framePr w:w="7920" w:h="1980" w:hRule="exact" w:hSpace="180" w:wrap="auto" w:hAnchor="page" w:xAlign="center" w:yAlign="bottom"/>
      <w:ind w:left="2880"/>
    </w:pPr>
    <w:rPr>
      <w:sz w:val="24"/>
      <w:szCs w:val="24"/>
    </w:rPr>
  </w:style>
  <w:style w:type="paragraph" w:styleId="EnvelopeReturn">
    <w:name w:val="envelope return"/>
    <w:basedOn w:val="Normal"/>
    <w:rsid w:val="00BB7FAE"/>
  </w:style>
  <w:style w:type="character" w:styleId="FollowedHyperlink">
    <w:name w:val="FollowedHyperlink"/>
    <w:basedOn w:val="DefaultParagraphFont"/>
    <w:rsid w:val="00BB7FAE"/>
    <w:rPr>
      <w:color w:val="800080"/>
      <w:u w:val="single"/>
    </w:rPr>
  </w:style>
  <w:style w:type="character" w:styleId="HTMLAcronym">
    <w:name w:val="HTML Acronym"/>
    <w:basedOn w:val="DefaultParagraphFont"/>
    <w:rsid w:val="00BB7FAE"/>
  </w:style>
  <w:style w:type="paragraph" w:styleId="HTMLAddress">
    <w:name w:val="HTML Address"/>
    <w:basedOn w:val="Normal"/>
    <w:rsid w:val="00BB7FAE"/>
    <w:rPr>
      <w:i/>
      <w:iCs/>
    </w:rPr>
  </w:style>
  <w:style w:type="character" w:styleId="HTMLCite">
    <w:name w:val="HTML Cite"/>
    <w:basedOn w:val="DefaultParagraphFont"/>
    <w:rsid w:val="00BB7FAE"/>
    <w:rPr>
      <w:i/>
      <w:iCs/>
    </w:rPr>
  </w:style>
  <w:style w:type="character" w:styleId="HTMLCode">
    <w:name w:val="HTML Code"/>
    <w:basedOn w:val="DefaultParagraphFont"/>
    <w:rsid w:val="00BB7FAE"/>
    <w:rPr>
      <w:rFonts w:ascii="Courier New" w:hAnsi="Courier New"/>
      <w:sz w:val="20"/>
      <w:szCs w:val="20"/>
    </w:rPr>
  </w:style>
  <w:style w:type="character" w:styleId="HTMLDefinition">
    <w:name w:val="HTML Definition"/>
    <w:basedOn w:val="DefaultParagraphFont"/>
    <w:rsid w:val="00BB7FAE"/>
    <w:rPr>
      <w:i/>
      <w:iCs/>
    </w:rPr>
  </w:style>
  <w:style w:type="character" w:styleId="HTMLKeyboard">
    <w:name w:val="HTML Keyboard"/>
    <w:basedOn w:val="DefaultParagraphFont"/>
    <w:rsid w:val="00BB7FAE"/>
    <w:rPr>
      <w:rFonts w:ascii="Courier New" w:hAnsi="Courier New"/>
      <w:sz w:val="20"/>
      <w:szCs w:val="20"/>
    </w:rPr>
  </w:style>
  <w:style w:type="paragraph" w:styleId="HTMLPreformatted">
    <w:name w:val="HTML Preformatted"/>
    <w:basedOn w:val="Normal"/>
    <w:rsid w:val="00BB7FAE"/>
    <w:rPr>
      <w:rFonts w:ascii="Courier New" w:hAnsi="Courier New"/>
    </w:rPr>
  </w:style>
  <w:style w:type="character" w:styleId="HTMLSample">
    <w:name w:val="HTML Sample"/>
    <w:basedOn w:val="DefaultParagraphFont"/>
    <w:rsid w:val="00BB7FAE"/>
    <w:rPr>
      <w:rFonts w:ascii="Courier New" w:hAnsi="Courier New"/>
    </w:rPr>
  </w:style>
  <w:style w:type="character" w:styleId="HTMLTypewriter">
    <w:name w:val="HTML Typewriter"/>
    <w:basedOn w:val="DefaultParagraphFont"/>
    <w:rsid w:val="00BB7FAE"/>
    <w:rPr>
      <w:rFonts w:ascii="Courier New" w:hAnsi="Courier New"/>
      <w:sz w:val="20"/>
      <w:szCs w:val="20"/>
    </w:rPr>
  </w:style>
  <w:style w:type="character" w:styleId="HTMLVariable">
    <w:name w:val="HTML Variable"/>
    <w:basedOn w:val="DefaultParagraphFont"/>
    <w:rsid w:val="00BB7FAE"/>
    <w:rPr>
      <w:i/>
      <w:iCs/>
    </w:rPr>
  </w:style>
  <w:style w:type="character" w:styleId="LineNumber">
    <w:name w:val="line number"/>
    <w:basedOn w:val="DefaultParagraphFont"/>
    <w:rsid w:val="00BB7FAE"/>
  </w:style>
  <w:style w:type="paragraph" w:styleId="List">
    <w:name w:val="List"/>
    <w:basedOn w:val="Normal"/>
    <w:rsid w:val="00BB7FAE"/>
    <w:pPr>
      <w:ind w:left="360" w:hanging="360"/>
    </w:pPr>
  </w:style>
  <w:style w:type="paragraph" w:styleId="List2">
    <w:name w:val="List 2"/>
    <w:basedOn w:val="Normal"/>
    <w:rsid w:val="00BB7FAE"/>
    <w:pPr>
      <w:ind w:left="720" w:hanging="360"/>
    </w:pPr>
  </w:style>
  <w:style w:type="paragraph" w:styleId="List3">
    <w:name w:val="List 3"/>
    <w:basedOn w:val="Normal"/>
    <w:rsid w:val="00BB7FAE"/>
    <w:pPr>
      <w:ind w:left="1080" w:hanging="360"/>
    </w:pPr>
  </w:style>
  <w:style w:type="paragraph" w:styleId="List4">
    <w:name w:val="List 4"/>
    <w:basedOn w:val="Normal"/>
    <w:rsid w:val="00BB7FAE"/>
    <w:pPr>
      <w:ind w:left="1440" w:hanging="360"/>
    </w:pPr>
  </w:style>
  <w:style w:type="paragraph" w:styleId="List5">
    <w:name w:val="List 5"/>
    <w:basedOn w:val="Normal"/>
    <w:rsid w:val="00BB7FAE"/>
    <w:pPr>
      <w:ind w:left="1800" w:hanging="360"/>
    </w:pPr>
  </w:style>
  <w:style w:type="paragraph" w:styleId="ListBullet">
    <w:name w:val="List Bullet"/>
    <w:basedOn w:val="Normal"/>
    <w:link w:val="ListBulletChar"/>
    <w:rsid w:val="00BB7FAE"/>
    <w:pPr>
      <w:tabs>
        <w:tab w:val="num" w:pos="360"/>
      </w:tabs>
      <w:ind w:left="360" w:hanging="360"/>
    </w:pPr>
  </w:style>
  <w:style w:type="paragraph" w:styleId="ListBullet2">
    <w:name w:val="List Bullet 2"/>
    <w:basedOn w:val="Normal"/>
    <w:rsid w:val="00BB7FAE"/>
    <w:pPr>
      <w:tabs>
        <w:tab w:val="num" w:pos="720"/>
      </w:tabs>
      <w:ind w:left="720" w:hanging="360"/>
    </w:pPr>
  </w:style>
  <w:style w:type="paragraph" w:styleId="ListBullet3">
    <w:name w:val="List Bullet 3"/>
    <w:basedOn w:val="Normal"/>
    <w:rsid w:val="00BB7FAE"/>
    <w:pPr>
      <w:tabs>
        <w:tab w:val="num" w:pos="1080"/>
      </w:tabs>
      <w:ind w:left="1080" w:hanging="360"/>
    </w:pPr>
  </w:style>
  <w:style w:type="paragraph" w:styleId="ListBullet4">
    <w:name w:val="List Bullet 4"/>
    <w:basedOn w:val="Normal"/>
    <w:rsid w:val="00BB7FAE"/>
    <w:pPr>
      <w:tabs>
        <w:tab w:val="num" w:pos="1440"/>
      </w:tabs>
      <w:ind w:left="1440" w:hanging="360"/>
    </w:pPr>
  </w:style>
  <w:style w:type="paragraph" w:styleId="ListBullet5">
    <w:name w:val="List Bullet 5"/>
    <w:basedOn w:val="Normal"/>
    <w:rsid w:val="00BB7FAE"/>
    <w:pPr>
      <w:tabs>
        <w:tab w:val="num" w:pos="1800"/>
      </w:tabs>
      <w:ind w:left="1800" w:hanging="360"/>
    </w:pPr>
  </w:style>
  <w:style w:type="paragraph" w:styleId="ListContinue">
    <w:name w:val="List Continue"/>
    <w:basedOn w:val="Normal"/>
    <w:rsid w:val="00BB7FAE"/>
    <w:pPr>
      <w:spacing w:after="120"/>
      <w:ind w:left="360"/>
    </w:pPr>
  </w:style>
  <w:style w:type="paragraph" w:styleId="ListContinue2">
    <w:name w:val="List Continue 2"/>
    <w:basedOn w:val="Normal"/>
    <w:rsid w:val="00BB7FAE"/>
    <w:pPr>
      <w:spacing w:after="120"/>
      <w:ind w:left="720"/>
    </w:pPr>
  </w:style>
  <w:style w:type="paragraph" w:styleId="ListContinue3">
    <w:name w:val="List Continue 3"/>
    <w:basedOn w:val="Normal"/>
    <w:rsid w:val="00BB7FAE"/>
    <w:pPr>
      <w:spacing w:after="120"/>
      <w:ind w:left="1080"/>
    </w:pPr>
  </w:style>
  <w:style w:type="paragraph" w:styleId="ListContinue4">
    <w:name w:val="List Continue 4"/>
    <w:basedOn w:val="Normal"/>
    <w:rsid w:val="00BB7FAE"/>
    <w:pPr>
      <w:spacing w:after="120"/>
      <w:ind w:left="1440"/>
    </w:pPr>
  </w:style>
  <w:style w:type="paragraph" w:styleId="ListContinue5">
    <w:name w:val="List Continue 5"/>
    <w:basedOn w:val="Normal"/>
    <w:rsid w:val="00BB7FAE"/>
    <w:pPr>
      <w:spacing w:after="120"/>
      <w:ind w:left="1800"/>
    </w:pPr>
  </w:style>
  <w:style w:type="paragraph" w:styleId="ListNumber">
    <w:name w:val="List Number"/>
    <w:basedOn w:val="Normal"/>
    <w:rsid w:val="00BB7FAE"/>
    <w:pPr>
      <w:tabs>
        <w:tab w:val="num" w:pos="360"/>
      </w:tabs>
      <w:ind w:left="360" w:hanging="360"/>
    </w:pPr>
  </w:style>
  <w:style w:type="paragraph" w:styleId="ListNumber2">
    <w:name w:val="List Number 2"/>
    <w:basedOn w:val="Normal"/>
    <w:rsid w:val="00BB7FAE"/>
    <w:pPr>
      <w:tabs>
        <w:tab w:val="num" w:pos="720"/>
      </w:tabs>
      <w:ind w:left="720" w:hanging="360"/>
    </w:pPr>
  </w:style>
  <w:style w:type="paragraph" w:styleId="ListNumber3">
    <w:name w:val="List Number 3"/>
    <w:basedOn w:val="Normal"/>
    <w:rsid w:val="00BB7FAE"/>
    <w:pPr>
      <w:tabs>
        <w:tab w:val="num" w:pos="1080"/>
      </w:tabs>
      <w:ind w:left="1080" w:hanging="360"/>
    </w:pPr>
  </w:style>
  <w:style w:type="paragraph" w:styleId="ListNumber4">
    <w:name w:val="List Number 4"/>
    <w:basedOn w:val="Normal"/>
    <w:rsid w:val="00BB7FAE"/>
    <w:pPr>
      <w:tabs>
        <w:tab w:val="num" w:pos="1440"/>
      </w:tabs>
      <w:ind w:left="1440" w:hanging="360"/>
    </w:pPr>
  </w:style>
  <w:style w:type="paragraph" w:styleId="ListNumber5">
    <w:name w:val="List Number 5"/>
    <w:basedOn w:val="Normal"/>
    <w:rsid w:val="00BB7FAE"/>
    <w:pPr>
      <w:tabs>
        <w:tab w:val="num" w:pos="1800"/>
      </w:tabs>
      <w:ind w:left="1800" w:hanging="360"/>
    </w:pPr>
  </w:style>
  <w:style w:type="paragraph" w:styleId="MessageHeader">
    <w:name w:val="Message Header"/>
    <w:basedOn w:val="Normal"/>
    <w:rsid w:val="00BB7FA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BB7FAE"/>
    <w:rPr>
      <w:rFonts w:ascii="Times New Roman" w:hAnsi="Times New Roman"/>
      <w:szCs w:val="24"/>
    </w:rPr>
  </w:style>
  <w:style w:type="paragraph" w:styleId="NormalIndent">
    <w:name w:val="Normal Indent"/>
    <w:basedOn w:val="Normal"/>
    <w:rsid w:val="00BB7FAE"/>
    <w:pPr>
      <w:ind w:left="720"/>
    </w:pPr>
  </w:style>
  <w:style w:type="paragraph" w:styleId="NoteHeading">
    <w:name w:val="Note Heading"/>
    <w:basedOn w:val="Normal"/>
    <w:next w:val="Normal"/>
    <w:rsid w:val="00BB7FAE"/>
  </w:style>
  <w:style w:type="paragraph" w:styleId="PlainText">
    <w:name w:val="Plain Text"/>
    <w:basedOn w:val="Normal"/>
    <w:rsid w:val="00BB7FAE"/>
    <w:rPr>
      <w:rFonts w:ascii="Courier New" w:hAnsi="Courier New"/>
    </w:rPr>
  </w:style>
  <w:style w:type="paragraph" w:styleId="Salutation">
    <w:name w:val="Salutation"/>
    <w:basedOn w:val="Normal"/>
    <w:next w:val="Normal"/>
    <w:rsid w:val="00BB7FAE"/>
  </w:style>
  <w:style w:type="paragraph" w:styleId="Signature">
    <w:name w:val="Signature"/>
    <w:basedOn w:val="Normal"/>
    <w:rsid w:val="00BB7FAE"/>
    <w:pPr>
      <w:ind w:left="4320"/>
    </w:pPr>
  </w:style>
  <w:style w:type="character" w:styleId="Strong">
    <w:name w:val="Strong"/>
    <w:basedOn w:val="DefaultParagraphFont"/>
    <w:qFormat/>
    <w:rsid w:val="00BB7FAE"/>
    <w:rPr>
      <w:b/>
      <w:bCs/>
    </w:rPr>
  </w:style>
  <w:style w:type="table" w:styleId="Table3Deffects1">
    <w:name w:val="Table 3D effects 1"/>
    <w:basedOn w:val="TableNormal"/>
    <w:rsid w:val="00BB7FAE"/>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7FAE"/>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B7FAE"/>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B7FA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B7FAE"/>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B7FAE"/>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B7FAE"/>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B7FAE"/>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B7FAE"/>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B7FAE"/>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B7FAE"/>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B7FAE"/>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B7FAE"/>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B7FAE"/>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B7FAE"/>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B7FAE"/>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B7FAE"/>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B7FA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B7FA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B7FAE"/>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B7FAE"/>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B7FAE"/>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B7FA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B7FA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B7FAE"/>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B7FAE"/>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B7FAE"/>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B7FAE"/>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B7FAE"/>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B7FA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B7FA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7FA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7FAE"/>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B7FAE"/>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7FAE"/>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B7FAE"/>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B7FAE"/>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B7FAE"/>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B7FAE"/>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B7FAE"/>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B7FAE"/>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B7FAE"/>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B7FAE"/>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B7FAE"/>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B7FAE"/>
    <w:pPr>
      <w:jc w:val="center"/>
      <w:outlineLvl w:val="1"/>
    </w:pPr>
    <w:rPr>
      <w:sz w:val="24"/>
      <w:szCs w:val="24"/>
    </w:rPr>
  </w:style>
  <w:style w:type="paragraph" w:styleId="Title">
    <w:name w:val="Title"/>
    <w:basedOn w:val="Normal"/>
    <w:qFormat/>
    <w:rsid w:val="00BB7FAE"/>
    <w:pPr>
      <w:spacing w:before="240"/>
      <w:jc w:val="center"/>
      <w:outlineLvl w:val="0"/>
    </w:pPr>
    <w:rPr>
      <w:b/>
      <w:bCs/>
      <w:kern w:val="28"/>
      <w:sz w:val="32"/>
      <w:szCs w:val="32"/>
    </w:rPr>
  </w:style>
  <w:style w:type="character" w:customStyle="1" w:styleId="System">
    <w:name w:val="System"/>
    <w:aliases w:val="sys"/>
    <w:basedOn w:val="DefaultParagraphFont"/>
    <w:locked/>
    <w:rsid w:val="00BB7FAE"/>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BB7FAE"/>
    <w:rPr>
      <w:b/>
      <w:color w:val="auto"/>
      <w:szCs w:val="18"/>
      <w:u w:val="none"/>
    </w:rPr>
  </w:style>
  <w:style w:type="character" w:customStyle="1" w:styleId="UnmanagedCodeEntityReference">
    <w:name w:val="Unmanaged Code Entity Reference"/>
    <w:aliases w:val="ucer"/>
    <w:basedOn w:val="DefaultParagraphFont"/>
    <w:locked/>
    <w:rsid w:val="00BB7FAE"/>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BB7FAE"/>
    <w:rPr>
      <w:b/>
      <w:szCs w:val="18"/>
    </w:rPr>
  </w:style>
  <w:style w:type="character" w:customStyle="1" w:styleId="Placeholder">
    <w:name w:val="Placeholder"/>
    <w:aliases w:val="ph"/>
    <w:basedOn w:val="DefaultParagraphFont"/>
    <w:rsid w:val="00BB7FAE"/>
    <w:rPr>
      <w:i/>
      <w:color w:val="auto"/>
      <w:szCs w:val="18"/>
      <w:u w:val="none"/>
    </w:rPr>
  </w:style>
  <w:style w:type="character" w:customStyle="1" w:styleId="Math">
    <w:name w:val="Math"/>
    <w:aliases w:val="m"/>
    <w:basedOn w:val="DefaultParagraphFont"/>
    <w:locked/>
    <w:rsid w:val="00BB7FAE"/>
    <w:rPr>
      <w:color w:val="C0C0C0"/>
      <w:szCs w:val="18"/>
      <w:u w:val="none"/>
      <w:bdr w:val="none" w:sz="0" w:space="0" w:color="auto"/>
      <w:shd w:val="clear" w:color="auto" w:fill="auto"/>
    </w:rPr>
  </w:style>
  <w:style w:type="character" w:customStyle="1" w:styleId="NewTerm">
    <w:name w:val="New Term"/>
    <w:aliases w:val="nt"/>
    <w:basedOn w:val="DefaultParagraphFont"/>
    <w:locked/>
    <w:rsid w:val="00BB7FAE"/>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BB7FAE"/>
    <w:rPr>
      <w:color w:val="C0C0C0"/>
    </w:rPr>
  </w:style>
  <w:style w:type="paragraph" w:customStyle="1" w:styleId="BulletedDynamicLinkinList2">
    <w:name w:val="Bulleted Dynamic Link in List 2"/>
    <w:basedOn w:val="Normal"/>
    <w:locked/>
    <w:rsid w:val="00BB7FAE"/>
    <w:rPr>
      <w:color w:val="C0C0C0"/>
    </w:rPr>
  </w:style>
  <w:style w:type="paragraph" w:customStyle="1" w:styleId="BulletedDynamicLink">
    <w:name w:val="Bulleted Dynamic Link"/>
    <w:basedOn w:val="Normal"/>
    <w:locked/>
    <w:rsid w:val="00BB7FAE"/>
    <w:rPr>
      <w:color w:val="C0C0C0"/>
    </w:rPr>
  </w:style>
  <w:style w:type="character" w:customStyle="1" w:styleId="Heading6Char">
    <w:name w:val="Heading 6 Char"/>
    <w:aliases w:val="h6 Char"/>
    <w:basedOn w:val="DefaultParagraphFont"/>
    <w:link w:val="Heading6"/>
    <w:rsid w:val="00BB7FAE"/>
    <w:rPr>
      <w:rFonts w:ascii="Arial" w:eastAsia="SimSun" w:hAnsi="Arial"/>
      <w:b/>
      <w:kern w:val="24"/>
    </w:rPr>
  </w:style>
  <w:style w:type="character" w:customStyle="1" w:styleId="LabelChar">
    <w:name w:val="Label Char"/>
    <w:aliases w:val="l Char"/>
    <w:basedOn w:val="DefaultParagraphFont"/>
    <w:link w:val="Label"/>
    <w:rsid w:val="00BB7FAE"/>
    <w:rPr>
      <w:rFonts w:ascii="Arial" w:eastAsia="SimSun" w:hAnsi="Arial"/>
      <w:b/>
      <w:kern w:val="24"/>
    </w:rPr>
  </w:style>
  <w:style w:type="character" w:customStyle="1" w:styleId="Heading5Char">
    <w:name w:val="Heading 5 Char"/>
    <w:aliases w:val="h5 Char"/>
    <w:basedOn w:val="LabelChar"/>
    <w:link w:val="Heading5"/>
    <w:rsid w:val="00BB7FAE"/>
    <w:rPr>
      <w:rFonts w:ascii="Arial" w:eastAsia="SimSun" w:hAnsi="Arial"/>
      <w:b/>
      <w:kern w:val="24"/>
      <w:szCs w:val="40"/>
    </w:rPr>
  </w:style>
  <w:style w:type="character" w:customStyle="1" w:styleId="Heading1Char">
    <w:name w:val="Heading 1 Char"/>
    <w:aliases w:val="h1 Char"/>
    <w:basedOn w:val="DefaultParagraphFont"/>
    <w:link w:val="Heading1"/>
    <w:rsid w:val="00BB7FAE"/>
    <w:rPr>
      <w:rFonts w:ascii="Arial" w:eastAsia="SimSun" w:hAnsi="Arial"/>
      <w:b/>
      <w:kern w:val="24"/>
      <w:sz w:val="40"/>
      <w:szCs w:val="40"/>
    </w:rPr>
  </w:style>
  <w:style w:type="character" w:customStyle="1" w:styleId="LabelinList1Char">
    <w:name w:val="Label in List 1 Char"/>
    <w:aliases w:val="l1 Char"/>
    <w:basedOn w:val="LabelChar"/>
    <w:link w:val="LabelinList1"/>
    <w:rsid w:val="00BB7FAE"/>
    <w:rPr>
      <w:rFonts w:ascii="Arial" w:eastAsia="SimSun" w:hAnsi="Arial"/>
      <w:b/>
      <w:kern w:val="24"/>
    </w:rPr>
  </w:style>
  <w:style w:type="paragraph" w:customStyle="1" w:styleId="Strikethrough">
    <w:name w:val="Strikethrough"/>
    <w:aliases w:val="strike"/>
    <w:basedOn w:val="Normal"/>
    <w:rsid w:val="00BB7FAE"/>
    <w:rPr>
      <w:strike/>
    </w:rPr>
  </w:style>
  <w:style w:type="paragraph" w:customStyle="1" w:styleId="TableFootnote">
    <w:name w:val="Table Footnote"/>
    <w:aliases w:val="tf"/>
    <w:basedOn w:val="Normal"/>
    <w:rsid w:val="00BB7FAE"/>
    <w:pPr>
      <w:spacing w:before="80" w:after="80"/>
      <w:ind w:left="216" w:hanging="216"/>
    </w:pPr>
  </w:style>
  <w:style w:type="paragraph" w:customStyle="1" w:styleId="TableFootnoteinList1">
    <w:name w:val="Table Footnote in List 1"/>
    <w:aliases w:val="tf1"/>
    <w:basedOn w:val="TableFootnote"/>
    <w:rsid w:val="00BB7FAE"/>
    <w:pPr>
      <w:ind w:left="576"/>
    </w:pPr>
  </w:style>
  <w:style w:type="paragraph" w:customStyle="1" w:styleId="TableFootnoteinList2">
    <w:name w:val="Table Footnote in List 2"/>
    <w:aliases w:val="tf2"/>
    <w:basedOn w:val="TableFootnote"/>
    <w:rsid w:val="00BB7FAE"/>
    <w:pPr>
      <w:ind w:left="936"/>
    </w:pPr>
  </w:style>
  <w:style w:type="character" w:customStyle="1" w:styleId="DynamicLink">
    <w:name w:val="Dynamic Link"/>
    <w:aliases w:val="dl"/>
    <w:basedOn w:val="DefaultParagraphFont"/>
    <w:locked/>
    <w:rsid w:val="00BB7FAE"/>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BB7FAE"/>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BB7FAE"/>
    <w:rPr>
      <w:color w:val="C0C0C0"/>
    </w:rPr>
  </w:style>
  <w:style w:type="paragraph" w:customStyle="1" w:styleId="PrintDivisionNumber">
    <w:name w:val="Print Division Number"/>
    <w:aliases w:val="pdn"/>
    <w:basedOn w:val="Normal"/>
    <w:locked/>
    <w:rsid w:val="00BB7FAE"/>
    <w:pPr>
      <w:spacing w:before="0" w:after="0" w:line="240" w:lineRule="auto"/>
    </w:pPr>
    <w:rPr>
      <w:color w:val="C0C0C0"/>
    </w:rPr>
  </w:style>
  <w:style w:type="paragraph" w:customStyle="1" w:styleId="PrintDivisionTitle">
    <w:name w:val="Print Division Title"/>
    <w:aliases w:val="pdt"/>
    <w:basedOn w:val="Normal"/>
    <w:locked/>
    <w:rsid w:val="00BB7FAE"/>
    <w:pPr>
      <w:spacing w:before="0" w:after="0" w:line="240" w:lineRule="auto"/>
    </w:pPr>
    <w:rPr>
      <w:color w:val="C0C0C0"/>
    </w:rPr>
  </w:style>
  <w:style w:type="paragraph" w:customStyle="1" w:styleId="PrintMSCorp">
    <w:name w:val="Print MS Corp"/>
    <w:aliases w:val="pms"/>
    <w:basedOn w:val="Normal"/>
    <w:locked/>
    <w:rsid w:val="00BB7FAE"/>
    <w:pPr>
      <w:spacing w:before="0" w:after="0" w:line="240" w:lineRule="auto"/>
    </w:pPr>
    <w:rPr>
      <w:color w:val="C0C0C0"/>
    </w:rPr>
  </w:style>
  <w:style w:type="paragraph" w:customStyle="1" w:styleId="RevisionHistory">
    <w:name w:val="Revision History"/>
    <w:aliases w:val="rh"/>
    <w:basedOn w:val="Normal"/>
    <w:locked/>
    <w:rsid w:val="00BB7FAE"/>
    <w:pPr>
      <w:spacing w:before="0" w:after="0" w:line="240" w:lineRule="auto"/>
    </w:pPr>
    <w:rPr>
      <w:color w:val="C0C0C0"/>
    </w:rPr>
  </w:style>
  <w:style w:type="character" w:customStyle="1" w:styleId="SV">
    <w:name w:val="SV"/>
    <w:basedOn w:val="DefaultParagraphFont"/>
    <w:locked/>
    <w:rsid w:val="00BB7FAE"/>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BB7FAE"/>
    <w:rPr>
      <w:color w:val="0000FF"/>
      <w:sz w:val="20"/>
      <w:szCs w:val="18"/>
      <w:u w:val="single"/>
    </w:rPr>
  </w:style>
  <w:style w:type="paragraph" w:customStyle="1" w:styleId="Copyright">
    <w:name w:val="Copyright"/>
    <w:aliases w:val="copy"/>
    <w:basedOn w:val="Normal"/>
    <w:rsid w:val="00BB7FAE"/>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BB7FAE"/>
    <w:pPr>
      <w:framePr w:wrap="notBeside"/>
      <w:ind w:left="720"/>
    </w:pPr>
  </w:style>
  <w:style w:type="paragraph" w:customStyle="1" w:styleId="ProcedureTitle">
    <w:name w:val="Procedure Title"/>
    <w:aliases w:val="prt"/>
    <w:basedOn w:val="Normal"/>
    <w:rsid w:val="00BB7FAE"/>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BB7FAE"/>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BB7FAE"/>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BB7FAE"/>
    <w:rPr>
      <w:rFonts w:ascii="Arial" w:eastAsia="SimSun" w:hAnsi="Arial"/>
      <w:kern w:val="24"/>
    </w:rPr>
  </w:style>
  <w:style w:type="character" w:customStyle="1" w:styleId="BulletedList2Char">
    <w:name w:val="Bulleted List 2 Char"/>
    <w:aliases w:val="bl2 Char Char"/>
    <w:basedOn w:val="ListBulletChar"/>
    <w:link w:val="BulletedList2"/>
    <w:rsid w:val="00BB7FAE"/>
    <w:rPr>
      <w:rFonts w:ascii="Arial" w:eastAsia="SimSun" w:hAnsi="Arial"/>
      <w:kern w:val="24"/>
    </w:rPr>
  </w:style>
  <w:style w:type="paragraph" w:styleId="TOC5">
    <w:name w:val="toc 5"/>
    <w:aliases w:val="toc5"/>
    <w:basedOn w:val="Normal"/>
    <w:next w:val="Normal"/>
    <w:rsid w:val="00BB7FAE"/>
    <w:pPr>
      <w:spacing w:before="0" w:after="0"/>
      <w:ind w:left="936" w:hanging="187"/>
    </w:pPr>
  </w:style>
  <w:style w:type="paragraph" w:customStyle="1" w:styleId="PageHeader">
    <w:name w:val="Page Header"/>
    <w:aliases w:val="pgh"/>
    <w:basedOn w:val="Normal"/>
    <w:rsid w:val="00BB7FAE"/>
    <w:pPr>
      <w:spacing w:before="0" w:after="240" w:line="240" w:lineRule="auto"/>
      <w:jc w:val="right"/>
    </w:pPr>
    <w:rPr>
      <w:b/>
    </w:rPr>
  </w:style>
  <w:style w:type="paragraph" w:customStyle="1" w:styleId="PageFooter">
    <w:name w:val="Page Footer"/>
    <w:aliases w:val="pgf"/>
    <w:basedOn w:val="Normal"/>
    <w:rsid w:val="00BB7FAE"/>
    <w:pPr>
      <w:spacing w:before="0" w:after="0" w:line="240" w:lineRule="auto"/>
      <w:jc w:val="right"/>
    </w:pPr>
  </w:style>
  <w:style w:type="paragraph" w:customStyle="1" w:styleId="PageNum">
    <w:name w:val="Page Num"/>
    <w:aliases w:val="pgn"/>
    <w:basedOn w:val="Normal"/>
    <w:rsid w:val="00BB7FAE"/>
    <w:pPr>
      <w:spacing w:before="0" w:after="0" w:line="240" w:lineRule="auto"/>
      <w:ind w:right="518"/>
      <w:jc w:val="right"/>
    </w:pPr>
    <w:rPr>
      <w:b/>
    </w:rPr>
  </w:style>
  <w:style w:type="character" w:customStyle="1" w:styleId="NumberedListIndexer">
    <w:name w:val="Numbered List Indexer"/>
    <w:aliases w:val="nlx"/>
    <w:basedOn w:val="DefaultParagraphFont"/>
    <w:rsid w:val="00BB7FAE"/>
    <w:rPr>
      <w:dstrike w:val="0"/>
      <w:vanish/>
      <w:color w:val="C0C0C0"/>
      <w:szCs w:val="18"/>
      <w:u w:val="none"/>
      <w:vertAlign w:val="baseline"/>
    </w:rPr>
  </w:style>
  <w:style w:type="paragraph" w:customStyle="1" w:styleId="ProcedureTitleinList1">
    <w:name w:val="Procedure Title in List 1"/>
    <w:aliases w:val="prt1"/>
    <w:basedOn w:val="ProcedureTitle"/>
    <w:rsid w:val="00BB7FAE"/>
    <w:pPr>
      <w:framePr w:wrap="notBeside"/>
    </w:pPr>
  </w:style>
  <w:style w:type="paragraph" w:styleId="TOC6">
    <w:name w:val="toc 6"/>
    <w:aliases w:val="toc6"/>
    <w:basedOn w:val="Normal"/>
    <w:next w:val="Normal"/>
    <w:rsid w:val="00BB7FAE"/>
    <w:pPr>
      <w:spacing w:before="0" w:after="0"/>
      <w:ind w:left="1123" w:hanging="187"/>
    </w:pPr>
  </w:style>
  <w:style w:type="paragraph" w:customStyle="1" w:styleId="ProcedureTitleinList2">
    <w:name w:val="Procedure Title in List 2"/>
    <w:aliases w:val="prt2"/>
    <w:basedOn w:val="ProcedureTitle"/>
    <w:rsid w:val="00BB7FAE"/>
    <w:pPr>
      <w:framePr w:wrap="notBeside"/>
      <w:ind w:left="720"/>
    </w:pPr>
  </w:style>
  <w:style w:type="table" w:customStyle="1" w:styleId="DefinitionTable">
    <w:name w:val="Definition Table"/>
    <w:aliases w:val="dtbl"/>
    <w:basedOn w:val="TableNormal"/>
    <w:rsid w:val="00BB7FAE"/>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BB7FAE"/>
    <w:pPr>
      <w:ind w:left="1785" w:hanging="187"/>
    </w:pPr>
  </w:style>
  <w:style w:type="paragraph" w:styleId="TOC7">
    <w:name w:val="toc 7"/>
    <w:basedOn w:val="Normal"/>
    <w:next w:val="Normal"/>
    <w:rsid w:val="00BB7FAE"/>
    <w:pPr>
      <w:ind w:left="1382" w:hanging="187"/>
    </w:pPr>
  </w:style>
  <w:style w:type="paragraph" w:styleId="TOC8">
    <w:name w:val="toc 8"/>
    <w:basedOn w:val="Normal"/>
    <w:next w:val="Normal"/>
    <w:rsid w:val="00BB7FAE"/>
    <w:pPr>
      <w:ind w:left="1584" w:hanging="187"/>
    </w:pPr>
  </w:style>
  <w:style w:type="table" w:customStyle="1" w:styleId="DefinitionTableinList1">
    <w:name w:val="Definition Table in List 1"/>
    <w:aliases w:val="dtbl1"/>
    <w:basedOn w:val="DefinitionTable"/>
    <w:rsid w:val="00BB7FAE"/>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BB7FAE"/>
    <w:tblPr>
      <w:tblInd w:w="907" w:type="dxa"/>
      <w:tblCellMar>
        <w:top w:w="0" w:type="dxa"/>
        <w:left w:w="0" w:type="dxa"/>
        <w:bottom w:w="0" w:type="dxa"/>
        <w:right w:w="0" w:type="dxa"/>
      </w:tblCellMar>
    </w:tblPr>
  </w:style>
  <w:style w:type="table" w:customStyle="1" w:styleId="PacketTable">
    <w:name w:val="Packet Table"/>
    <w:basedOn w:val="TableNormal"/>
    <w:rsid w:val="00BB7FAE"/>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BB7FAE"/>
    <w:pPr>
      <w:numPr>
        <w:numId w:val="25"/>
      </w:numPr>
      <w:spacing w:line="260" w:lineRule="exact"/>
      <w:ind w:left="1080"/>
    </w:pPr>
  </w:style>
  <w:style w:type="paragraph" w:customStyle="1" w:styleId="BulletedList4">
    <w:name w:val="Bulleted List 4"/>
    <w:aliases w:val="bl4"/>
    <w:basedOn w:val="ListBullet"/>
    <w:rsid w:val="00BB7FAE"/>
    <w:pPr>
      <w:numPr>
        <w:numId w:val="26"/>
      </w:numPr>
      <w:ind w:left="1440"/>
    </w:pPr>
  </w:style>
  <w:style w:type="paragraph" w:customStyle="1" w:styleId="BulletedList5">
    <w:name w:val="Bulleted List 5"/>
    <w:aliases w:val="bl5"/>
    <w:basedOn w:val="ListBullet"/>
    <w:rsid w:val="00BB7FAE"/>
    <w:pPr>
      <w:numPr>
        <w:numId w:val="27"/>
      </w:numPr>
      <w:ind w:left="1800"/>
    </w:pPr>
  </w:style>
  <w:style w:type="character" w:customStyle="1" w:styleId="FooterItalic">
    <w:name w:val="Footer Italic"/>
    <w:aliases w:val="fi"/>
    <w:rsid w:val="00BB7FAE"/>
    <w:rPr>
      <w:rFonts w:ascii="Times New Roman" w:hAnsi="Times New Roman"/>
      <w:i/>
      <w:sz w:val="16"/>
      <w:szCs w:val="16"/>
    </w:rPr>
  </w:style>
  <w:style w:type="character" w:customStyle="1" w:styleId="FooterSmall">
    <w:name w:val="Footer Small"/>
    <w:aliases w:val="fs"/>
    <w:rsid w:val="00BB7FAE"/>
    <w:rPr>
      <w:rFonts w:ascii="Times New Roman" w:hAnsi="Times New Roman"/>
      <w:sz w:val="17"/>
      <w:szCs w:val="16"/>
    </w:rPr>
  </w:style>
  <w:style w:type="paragraph" w:customStyle="1" w:styleId="GenericEntry">
    <w:name w:val="Generic Entry"/>
    <w:aliases w:val="ge"/>
    <w:basedOn w:val="Normal"/>
    <w:next w:val="Normal"/>
    <w:rsid w:val="00BB7FAE"/>
    <w:pPr>
      <w:spacing w:after="240" w:line="260" w:lineRule="exact"/>
      <w:ind w:left="720" w:hanging="720"/>
    </w:pPr>
  </w:style>
  <w:style w:type="table" w:customStyle="1" w:styleId="IndentedPacketFieldBits">
    <w:name w:val="Indented Packet Field Bits"/>
    <w:aliases w:val="pfbi"/>
    <w:basedOn w:val="TableNormal"/>
    <w:rsid w:val="00BB7FAE"/>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BB7FAE"/>
    <w:pPr>
      <w:numPr>
        <w:numId w:val="28"/>
      </w:numPr>
      <w:spacing w:line="260" w:lineRule="exact"/>
      <w:ind w:left="1080"/>
    </w:pPr>
  </w:style>
  <w:style w:type="paragraph" w:customStyle="1" w:styleId="NumberedList4">
    <w:name w:val="Numbered List 4"/>
    <w:aliases w:val="nl4"/>
    <w:basedOn w:val="ListNumber"/>
    <w:rsid w:val="00BB7FAE"/>
    <w:pPr>
      <w:numPr>
        <w:numId w:val="29"/>
      </w:numPr>
      <w:tabs>
        <w:tab w:val="left" w:pos="1800"/>
      </w:tabs>
    </w:pPr>
  </w:style>
  <w:style w:type="paragraph" w:customStyle="1" w:styleId="NumberedList5">
    <w:name w:val="Numbered List 5"/>
    <w:aliases w:val="nl5"/>
    <w:basedOn w:val="ListNumber"/>
    <w:rsid w:val="00BB7FAE"/>
    <w:pPr>
      <w:numPr>
        <w:numId w:val="30"/>
      </w:numPr>
    </w:pPr>
  </w:style>
  <w:style w:type="table" w:customStyle="1" w:styleId="PacketFieldBitsTable">
    <w:name w:val="Packet Field Bits Table"/>
    <w:aliases w:val="pfbt"/>
    <w:basedOn w:val="TableNormal"/>
    <w:rsid w:val="00BB7FAE"/>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BB7FAE"/>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BB7FAE"/>
    <w:rPr>
      <w:b/>
      <w:u w:val="single"/>
    </w:rPr>
  </w:style>
  <w:style w:type="paragraph" w:customStyle="1" w:styleId="AlertLabelinList3">
    <w:name w:val="Alert Label in List 3"/>
    <w:aliases w:val="al3"/>
    <w:basedOn w:val="AlertLabel"/>
    <w:rsid w:val="00BB7FAE"/>
    <w:pPr>
      <w:framePr w:wrap="notBeside"/>
      <w:ind w:left="1080"/>
    </w:pPr>
  </w:style>
  <w:style w:type="paragraph" w:customStyle="1" w:styleId="AlertTextinList3">
    <w:name w:val="Alert Text in List 3"/>
    <w:aliases w:val="at3"/>
    <w:basedOn w:val="AlertText"/>
    <w:rsid w:val="00BB7FAE"/>
    <w:pPr>
      <w:ind w:left="1440"/>
    </w:pPr>
  </w:style>
  <w:style w:type="character" w:styleId="PageNumber">
    <w:name w:val="page number"/>
    <w:basedOn w:val="DefaultParagraphFont"/>
    <w:rsid w:val="00BB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go.microsoft.com/fwlink/p/?LinkID=219431" TargetMode="External"/><Relationship Id="rId26" Type="http://schemas.openxmlformats.org/officeDocument/2006/relationships/hyperlink" Target="http://go.microsoft.com/fwlink/?LinkID=165410"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go.microsoft.com/fwlink/p/?LinkId=232990" TargetMode="External"/><Relationship Id="rId34" Type="http://schemas.openxmlformats.org/officeDocument/2006/relationships/image" Target="media/image2.gif"/><Relationship Id="rId7" Type="http://schemas.openxmlformats.org/officeDocument/2006/relationships/webSettings" Target="webSettings.xml"/><Relationship Id="rId12" Type="http://schemas.openxmlformats.org/officeDocument/2006/relationships/hyperlink" Target="http://go.microsoft.com/fwlink/?LinkID=82105" TargetMode="External"/><Relationship Id="rId17" Type="http://schemas.openxmlformats.org/officeDocument/2006/relationships/hyperlink" Target="http://go.microsoft.com/fwlink/p/?LinkID=232986" TargetMode="External"/><Relationship Id="rId25" Type="http://schemas.openxmlformats.org/officeDocument/2006/relationships/hyperlink" Target="http://go.microsoft.com/fwlink/?LinkID=117777" TargetMode="External"/><Relationship Id="rId33" Type="http://schemas.openxmlformats.org/officeDocument/2006/relationships/hyperlink" Target="http://go.microsoft.com/fwlink/?LinkId=24638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go.microsoft.com/fwlink/p/?LinkId=232988" TargetMode="External"/><Relationship Id="rId29" Type="http://schemas.openxmlformats.org/officeDocument/2006/relationships/hyperlink" Target="http://go.microsoft.com/fwlink/?LinkId=20994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gfeed@microsoft.com" TargetMode="External"/><Relationship Id="rId24" Type="http://schemas.openxmlformats.org/officeDocument/2006/relationships/hyperlink" Target="http://go.microsoft.com/fwlink/?LinkID=142351" TargetMode="External"/><Relationship Id="rId32" Type="http://schemas.openxmlformats.org/officeDocument/2006/relationships/hyperlink" Target="http://go.microsoft.com/fwlink/?LinkId=246383" TargetMode="External"/><Relationship Id="rId37"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go.microsoft.com/fwlink/?LinkId=211463" TargetMode="External"/><Relationship Id="rId28" Type="http://schemas.openxmlformats.org/officeDocument/2006/relationships/hyperlink" Target="http://go.microsoft.com/fwlink/?LinkId=209940"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go.microsoft.com/fwlink/p/?LinkID=217065" TargetMode="External"/><Relationship Id="rId31" Type="http://schemas.openxmlformats.org/officeDocument/2006/relationships/hyperlink" Target="http://go.microsoft.com/fwlink/?LinkId=24639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go.microsoft.com/fwlink/p/?LinkId=232991" TargetMode="External"/><Relationship Id="rId27" Type="http://schemas.openxmlformats.org/officeDocument/2006/relationships/hyperlink" Target="http://go.microsoft.com/fwlink/?LinkID=165412" TargetMode="External"/><Relationship Id="rId30" Type="http://schemas.openxmlformats.org/officeDocument/2006/relationships/hyperlink" Target="http://go.microsoft.com/fwlink/?LinkID=179635" TargetMode="External"/><Relationship Id="rId35"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EAC5E719-EADF-4788-8427-40B33729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9</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2013-10-18T17:07:00Z</dcterms:created>
  <dcterms:modified xsi:type="dcterms:W3CDTF">2013-10-18T18:36:00Z</dcterms:modified>
</cp:coreProperties>
</file>